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9E1145" w14:textId="77777777" w:rsidR="006A302A" w:rsidRPr="00F029F4" w:rsidRDefault="006A302A" w:rsidP="00B03263">
      <w:pPr>
        <w:pStyle w:val="Header"/>
        <w:tabs>
          <w:tab w:val="clear" w:pos="4153"/>
          <w:tab w:val="clear" w:pos="8306"/>
        </w:tabs>
        <w:jc w:val="right"/>
        <w:rPr>
          <w:rFonts w:ascii="Arial" w:hAnsi="Arial" w:cs="Arial"/>
          <w:b/>
        </w:rPr>
      </w:pPr>
    </w:p>
    <w:p w14:paraId="4E09616D" w14:textId="77777777" w:rsidR="006A302A" w:rsidRPr="008E52F4" w:rsidRDefault="006A302A">
      <w:pPr>
        <w:pStyle w:val="Header"/>
        <w:tabs>
          <w:tab w:val="clear" w:pos="4153"/>
          <w:tab w:val="clear" w:pos="8306"/>
        </w:tabs>
        <w:jc w:val="center"/>
        <w:rPr>
          <w:rFonts w:ascii="Arial" w:hAnsi="Arial" w:cs="Arial"/>
          <w:b/>
        </w:rPr>
      </w:pPr>
    </w:p>
    <w:p w14:paraId="58EB78E0" w14:textId="77777777" w:rsidR="006A302A" w:rsidRPr="008E52F4" w:rsidRDefault="006A302A">
      <w:pPr>
        <w:pStyle w:val="Header"/>
        <w:tabs>
          <w:tab w:val="clear" w:pos="4153"/>
          <w:tab w:val="clear" w:pos="8306"/>
        </w:tabs>
        <w:jc w:val="center"/>
        <w:rPr>
          <w:rFonts w:ascii="Arial" w:hAnsi="Arial" w:cs="Arial"/>
          <w:b/>
        </w:rPr>
      </w:pPr>
    </w:p>
    <w:p w14:paraId="5C8900E4" w14:textId="77777777" w:rsidR="006A302A" w:rsidRPr="008E52F4" w:rsidRDefault="006A302A">
      <w:pPr>
        <w:pStyle w:val="Header"/>
        <w:tabs>
          <w:tab w:val="clear" w:pos="4153"/>
          <w:tab w:val="clear" w:pos="8306"/>
        </w:tabs>
        <w:jc w:val="center"/>
        <w:rPr>
          <w:rFonts w:ascii="Arial" w:hAnsi="Arial" w:cs="Arial"/>
          <w:b/>
        </w:rPr>
      </w:pPr>
    </w:p>
    <w:p w14:paraId="0EF40AAA" w14:textId="77777777" w:rsidR="006A302A" w:rsidRPr="008E52F4" w:rsidRDefault="006A302A">
      <w:pPr>
        <w:pStyle w:val="Header"/>
        <w:tabs>
          <w:tab w:val="clear" w:pos="4153"/>
          <w:tab w:val="clear" w:pos="8306"/>
        </w:tabs>
        <w:jc w:val="center"/>
        <w:rPr>
          <w:rFonts w:ascii="Arial" w:hAnsi="Arial" w:cs="Arial"/>
          <w:b/>
        </w:rPr>
      </w:pPr>
    </w:p>
    <w:p w14:paraId="4349DB72" w14:textId="77777777" w:rsidR="006A302A" w:rsidRPr="008E52F4" w:rsidRDefault="006A302A">
      <w:pPr>
        <w:pStyle w:val="Header"/>
        <w:tabs>
          <w:tab w:val="clear" w:pos="4153"/>
          <w:tab w:val="clear" w:pos="8306"/>
        </w:tabs>
        <w:jc w:val="center"/>
        <w:rPr>
          <w:rFonts w:ascii="Arial" w:hAnsi="Arial" w:cs="Arial"/>
          <w:b/>
          <w:sz w:val="28"/>
          <w:szCs w:val="28"/>
        </w:rPr>
      </w:pPr>
    </w:p>
    <w:p w14:paraId="03748D65" w14:textId="77777777" w:rsidR="006A302A" w:rsidRPr="008E52F4" w:rsidRDefault="00E32E47">
      <w:pPr>
        <w:pStyle w:val="Header"/>
        <w:tabs>
          <w:tab w:val="clear" w:pos="4153"/>
          <w:tab w:val="clear" w:pos="8306"/>
        </w:tabs>
        <w:jc w:val="center"/>
        <w:rPr>
          <w:rFonts w:ascii="Arial" w:hAnsi="Arial" w:cs="Arial"/>
          <w:b/>
        </w:rPr>
      </w:pPr>
      <w:r>
        <w:rPr>
          <w:rFonts w:ascii="Arial" w:hAnsi="Arial" w:cs="Arial"/>
          <w:b/>
          <w:noProof/>
          <w:lang w:eastAsia="en-GB"/>
        </w:rPr>
        <mc:AlternateContent>
          <mc:Choice Requires="wps">
            <w:drawing>
              <wp:anchor distT="0" distB="0" distL="114300" distR="114300" simplePos="0" relativeHeight="251657728" behindDoc="0" locked="0" layoutInCell="1" allowOverlap="1" wp14:anchorId="7F7FF71E" wp14:editId="6B383574">
                <wp:simplePos x="0" y="0"/>
                <wp:positionH relativeFrom="column">
                  <wp:posOffset>936625</wp:posOffset>
                </wp:positionH>
                <wp:positionV relativeFrom="paragraph">
                  <wp:posOffset>36195</wp:posOffset>
                </wp:positionV>
                <wp:extent cx="5095875" cy="5810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581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C62C34" w14:textId="77777777" w:rsidR="002314E3" w:rsidRDefault="00231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FF71E" id="_x0000_t202" coordsize="21600,21600" o:spt="202" path="m,l,21600r21600,l21600,xe">
                <v:stroke joinstyle="miter"/>
                <v:path gradientshapeok="t" o:connecttype="rect"/>
              </v:shapetype>
              <v:shape id="Text Box 3" o:spid="_x0000_s1026" type="#_x0000_t202" style="position:absolute;left:0;text-align:left;margin-left:73.75pt;margin-top:2.85pt;width:401.2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I29AIAAIUGAAAOAAAAZHJzL2Uyb0RvYy54bWysVVtvmzAUfp+0/2D5nQIJhItKqoSEaVJ3&#10;kdr9AAdMsAY2s52Qbtp/37FJ0rTdpGldHpAvx9/5vnPL9c2ha9GeSsUEz7B/5WFEeSkqxrcZ/nJf&#10;ODFGShNekVZwmuEHqvDN/O2b66FP6UQ0oq2oRADCVTr0GW607lPXVWVDO6KuRE85XNZCdkTDVm7d&#10;SpIB0LvWnXjezB2ErHopSqoUnK7GSzy3+HVNS/2prhXVqM0wcNP2K+13Y77u/JqkW0n6hpVHGuQf&#10;WHSEcXB6hloRTdBOshdQHSulUKLWV6XoXFHXrKRWA6jxvWdq7hrSU6sFgqP6c5jU/4MtP+4/S8Qq&#10;yB1GnHSQont60GgpDmhqojP0KgWjux7M9AGOjaVRqvpbUX5ViIu8IXxLF1KKoaGkAna+eelePB1x&#10;lAHZDB9EBW7ITgsLdKhlZwAhGAjQIUsP58wYKiUchl4SxlGIUQl3Yex7k9C6IOnpdS+VfkdFh8wi&#10;wxIyb9HJ/lZpw4akJxPjjIuCta3NfsufHIDheEJt+YyvSQpMYGksDSeb2h+Jl6zjdRw4wWS2dgJv&#10;tXIWRR44s8KPwtV0lecr/6dh4Qdpw6qKcuP0VGZ+8HdpPBb8WCDnQlOiZZWBM5SU3G7yVqI9gTIv&#10;7O8Yngsz9ykNGxLQ8kySPwm85SRxilkcOUERhE4SebHj+ckymXlBEqyKp5JuGaevl4SGDCchZBWR&#10;dguTpNRyrLI/yvTs76VMknZMw0xpWZfh+GxEUlOba17ZnGvC2nF9ERWj5PdRWRShFwXT2ImicOoE&#10;07XnLOMidxa5P5tF62W+XD9L9NoWj3p9YGx6Lirxgu/RxyNlKN1TmdrmM/02dp4+bA4g3HTkRlQP&#10;0IZSQJdAr8HshkUj5HeMBpiDGVbfdkRSjNr3HFo58YPADE67CcJoAht5ebO5vCG8BKgMa8ijXeZ6&#10;HLa7XrJtA57G4cHFAtq/ZrYzH1mBFLOBWWdFHeeyGaaXe2v1+O8x/wUAAP//AwBQSwMEFAAGAAgA&#10;AAAhAOZMlSHcAAAACAEAAA8AAABkcnMvZG93bnJldi54bWxMj81OwzAQhO9IvIO1SNzomqohNMSp&#10;EIgriPIjcXPjbRIRr6PYbcLbs5zobUczmv2m3My+V0caYxfYwPVCgyKug+u4MfD+9nR1Cyomy872&#10;gcnAD0XYVOdnpS1cmPiVjtvUKCnhWFgDbUpDgRjrlryNizAQi7cPo7dJ5NigG+0k5b7HpdY36G3H&#10;8qG1Az20VH9vD97Ax/P+63OlX5pHnw1TmDWyX6Mxlxfz/R2oRHP6D8MfvqBDJUy7cGAXVS96lWcS&#10;NZDloMRfZ1q27eTIl4BViacDql8AAAD//wMAUEsBAi0AFAAGAAgAAAAhALaDOJL+AAAA4QEAABMA&#10;AAAAAAAAAAAAAAAAAAAAAFtDb250ZW50X1R5cGVzXS54bWxQSwECLQAUAAYACAAAACEAOP0h/9YA&#10;AACUAQAACwAAAAAAAAAAAAAAAAAvAQAAX3JlbHMvLnJlbHNQSwECLQAUAAYACAAAACEAl14CNvQC&#10;AACFBgAADgAAAAAAAAAAAAAAAAAuAgAAZHJzL2Uyb0RvYy54bWxQSwECLQAUAAYACAAAACEA5kyV&#10;IdwAAAAIAQAADwAAAAAAAAAAAAAAAABOBQAAZHJzL2Rvd25yZXYueG1sUEsFBgAAAAAEAAQA8wAA&#10;AFcGAAAAAA==&#10;" filled="f" stroked="f">
                <v:textbox>
                  <w:txbxContent>
                    <w:p w14:paraId="76C62C34" w14:textId="77777777" w:rsidR="002314E3" w:rsidRDefault="002314E3"/>
                  </w:txbxContent>
                </v:textbox>
              </v:shape>
            </w:pict>
          </mc:Fallback>
        </mc:AlternateContent>
      </w:r>
    </w:p>
    <w:p w14:paraId="2960FB2A" w14:textId="77777777" w:rsidR="006A302A" w:rsidRPr="008E52F4" w:rsidRDefault="006A302A">
      <w:pPr>
        <w:pStyle w:val="Header"/>
        <w:tabs>
          <w:tab w:val="clear" w:pos="4153"/>
          <w:tab w:val="clear" w:pos="8306"/>
        </w:tabs>
        <w:jc w:val="center"/>
        <w:rPr>
          <w:rFonts w:ascii="Arial" w:hAnsi="Arial" w:cs="Arial"/>
          <w:b/>
        </w:rPr>
      </w:pPr>
    </w:p>
    <w:p w14:paraId="089038D4" w14:textId="77777777" w:rsidR="006A302A" w:rsidRPr="008E52F4" w:rsidRDefault="006A302A">
      <w:pPr>
        <w:pStyle w:val="Header"/>
        <w:tabs>
          <w:tab w:val="clear" w:pos="4153"/>
          <w:tab w:val="clear" w:pos="8306"/>
        </w:tabs>
        <w:jc w:val="center"/>
        <w:rPr>
          <w:rFonts w:ascii="Arial" w:hAnsi="Arial" w:cs="Arial"/>
          <w:b/>
        </w:rPr>
      </w:pPr>
    </w:p>
    <w:p w14:paraId="1FE0C3D5" w14:textId="77777777" w:rsidR="006A302A" w:rsidRPr="008E52F4" w:rsidRDefault="006A302A">
      <w:pPr>
        <w:pStyle w:val="Header"/>
        <w:tabs>
          <w:tab w:val="clear" w:pos="4153"/>
          <w:tab w:val="clear" w:pos="8306"/>
        </w:tabs>
        <w:jc w:val="center"/>
        <w:rPr>
          <w:rFonts w:ascii="Arial" w:hAnsi="Arial" w:cs="Arial"/>
          <w:b/>
        </w:rPr>
      </w:pPr>
    </w:p>
    <w:p w14:paraId="0CC5794E" w14:textId="77777777" w:rsidR="006A302A" w:rsidRPr="008E52F4" w:rsidRDefault="006A302A">
      <w:pPr>
        <w:pStyle w:val="Header"/>
        <w:tabs>
          <w:tab w:val="clear" w:pos="4153"/>
          <w:tab w:val="clear" w:pos="8306"/>
        </w:tabs>
        <w:jc w:val="center"/>
        <w:rPr>
          <w:rFonts w:ascii="Arial" w:hAnsi="Arial" w:cs="Arial"/>
          <w:b/>
        </w:rPr>
      </w:pPr>
    </w:p>
    <w:p w14:paraId="0ECB5E49" w14:textId="77777777" w:rsidR="006A302A" w:rsidRPr="008E52F4" w:rsidRDefault="006A302A">
      <w:pPr>
        <w:pStyle w:val="Header"/>
        <w:tabs>
          <w:tab w:val="clear" w:pos="4153"/>
          <w:tab w:val="clear" w:pos="8306"/>
        </w:tabs>
        <w:jc w:val="center"/>
        <w:rPr>
          <w:rFonts w:ascii="Arial" w:hAnsi="Arial" w:cs="Arial"/>
          <w:b/>
        </w:rPr>
      </w:pPr>
    </w:p>
    <w:p w14:paraId="2AECCBCC" w14:textId="77777777" w:rsidR="006A302A" w:rsidRPr="00AA4F58" w:rsidRDefault="006A302A">
      <w:pPr>
        <w:pStyle w:val="Header"/>
        <w:tabs>
          <w:tab w:val="clear" w:pos="4153"/>
          <w:tab w:val="clear" w:pos="8306"/>
        </w:tabs>
        <w:jc w:val="center"/>
        <w:rPr>
          <w:rFonts w:ascii="Arial" w:hAnsi="Arial" w:cs="Arial"/>
          <w:b/>
          <w:sz w:val="44"/>
          <w:szCs w:val="44"/>
        </w:rPr>
      </w:pPr>
      <w:r w:rsidRPr="00EC5011">
        <w:rPr>
          <w:rFonts w:ascii="Arial" w:hAnsi="Arial" w:cs="Arial"/>
          <w:b/>
          <w:sz w:val="44"/>
          <w:szCs w:val="44"/>
        </w:rPr>
        <w:t>Guaranteed Standards of Performance for</w:t>
      </w:r>
      <w:r w:rsidR="00DC0CD9" w:rsidRPr="00EC5011">
        <w:rPr>
          <w:rFonts w:ascii="Arial" w:hAnsi="Arial" w:cs="Arial"/>
          <w:b/>
          <w:sz w:val="44"/>
          <w:szCs w:val="44"/>
        </w:rPr>
        <w:t xml:space="preserve"> metered demand customers of </w:t>
      </w:r>
    </w:p>
    <w:p w14:paraId="59530A34" w14:textId="77777777" w:rsidR="006A302A" w:rsidRPr="007E60F0" w:rsidRDefault="006A302A">
      <w:pPr>
        <w:pStyle w:val="Header"/>
        <w:tabs>
          <w:tab w:val="clear" w:pos="4153"/>
          <w:tab w:val="clear" w:pos="8306"/>
        </w:tabs>
        <w:jc w:val="center"/>
        <w:rPr>
          <w:rFonts w:ascii="Arial" w:hAnsi="Arial" w:cs="Arial"/>
          <w:b/>
          <w:sz w:val="44"/>
          <w:szCs w:val="44"/>
        </w:rPr>
      </w:pPr>
      <w:r w:rsidRPr="007E60F0">
        <w:rPr>
          <w:rFonts w:ascii="Arial" w:hAnsi="Arial" w:cs="Arial"/>
          <w:b/>
          <w:sz w:val="44"/>
          <w:szCs w:val="44"/>
        </w:rPr>
        <w:t>Electricity Distribution Companies in England, Wales &amp; Scotland</w:t>
      </w:r>
    </w:p>
    <w:p w14:paraId="61BB5676" w14:textId="77777777" w:rsidR="006A302A" w:rsidRPr="004C7CB0" w:rsidRDefault="006A302A">
      <w:pPr>
        <w:pStyle w:val="Header"/>
        <w:tabs>
          <w:tab w:val="clear" w:pos="4153"/>
          <w:tab w:val="clear" w:pos="8306"/>
        </w:tabs>
        <w:jc w:val="center"/>
        <w:rPr>
          <w:rFonts w:ascii="Arial" w:hAnsi="Arial" w:cs="Arial"/>
          <w:b/>
          <w:sz w:val="44"/>
          <w:szCs w:val="44"/>
        </w:rPr>
      </w:pPr>
    </w:p>
    <w:p w14:paraId="6AF0EA72" w14:textId="77777777" w:rsidR="006A302A" w:rsidRPr="00AF10B8" w:rsidRDefault="006A302A">
      <w:pPr>
        <w:pStyle w:val="Header"/>
        <w:tabs>
          <w:tab w:val="clear" w:pos="4153"/>
          <w:tab w:val="clear" w:pos="8306"/>
        </w:tabs>
        <w:jc w:val="center"/>
        <w:rPr>
          <w:rFonts w:ascii="Arial" w:hAnsi="Arial" w:cs="Arial"/>
          <w:b/>
          <w:sz w:val="44"/>
          <w:szCs w:val="44"/>
        </w:rPr>
      </w:pPr>
    </w:p>
    <w:p w14:paraId="375F01BD" w14:textId="77777777" w:rsidR="006A302A" w:rsidRPr="003B4D31" w:rsidRDefault="006A302A">
      <w:pPr>
        <w:pStyle w:val="Header"/>
        <w:tabs>
          <w:tab w:val="clear" w:pos="4153"/>
          <w:tab w:val="clear" w:pos="8306"/>
        </w:tabs>
        <w:jc w:val="center"/>
        <w:rPr>
          <w:rFonts w:ascii="Arial" w:hAnsi="Arial" w:cs="Arial"/>
          <w:b/>
          <w:sz w:val="44"/>
          <w:szCs w:val="44"/>
        </w:rPr>
      </w:pPr>
    </w:p>
    <w:p w14:paraId="52D27FE8" w14:textId="77777777" w:rsidR="00C923EE" w:rsidRPr="00AA4F58" w:rsidRDefault="00AF10B8" w:rsidP="00C923EE">
      <w:pPr>
        <w:pStyle w:val="Header"/>
        <w:tabs>
          <w:tab w:val="clear" w:pos="4153"/>
          <w:tab w:val="clear" w:pos="8306"/>
        </w:tabs>
        <w:jc w:val="center"/>
        <w:rPr>
          <w:rFonts w:ascii="Arial" w:hAnsi="Arial" w:cs="Arial"/>
          <w:b/>
          <w:sz w:val="44"/>
          <w:szCs w:val="44"/>
          <w:u w:val="single"/>
        </w:rPr>
      </w:pPr>
      <w:r>
        <w:rPr>
          <w:rFonts w:ascii="Arial" w:hAnsi="Arial" w:cs="Arial"/>
          <w:b/>
          <w:sz w:val="44"/>
          <w:szCs w:val="44"/>
        </w:rPr>
        <w:t xml:space="preserve">May </w:t>
      </w:r>
      <w:r w:rsidR="0051176A">
        <w:rPr>
          <w:rFonts w:ascii="Arial" w:hAnsi="Arial" w:cs="Arial"/>
          <w:b/>
          <w:sz w:val="44"/>
          <w:szCs w:val="44"/>
        </w:rPr>
        <w:t>202</w:t>
      </w:r>
      <w:r w:rsidR="00A60265">
        <w:rPr>
          <w:rFonts w:ascii="Arial" w:hAnsi="Arial" w:cs="Arial"/>
          <w:b/>
          <w:sz w:val="44"/>
          <w:szCs w:val="44"/>
        </w:rPr>
        <w:t>1</w:t>
      </w:r>
    </w:p>
    <w:p w14:paraId="7081D5B9" w14:textId="77777777" w:rsidR="006A302A" w:rsidRPr="007E60F0" w:rsidRDefault="00C923EE">
      <w:pPr>
        <w:pStyle w:val="Header"/>
        <w:tabs>
          <w:tab w:val="clear" w:pos="4153"/>
          <w:tab w:val="clear" w:pos="8306"/>
        </w:tabs>
        <w:rPr>
          <w:rFonts w:ascii="Arial" w:hAnsi="Arial" w:cs="Arial"/>
          <w:b/>
          <w:u w:val="single"/>
        </w:rPr>
      </w:pPr>
      <w:r w:rsidRPr="007E60F0">
        <w:rPr>
          <w:rFonts w:ascii="Arial" w:hAnsi="Arial" w:cs="Arial"/>
          <w:b/>
          <w:u w:val="single"/>
        </w:rPr>
        <w:br w:type="page"/>
      </w:r>
      <w:r w:rsidR="006A302A" w:rsidRPr="007E60F0">
        <w:rPr>
          <w:rFonts w:ascii="Arial" w:hAnsi="Arial" w:cs="Arial"/>
          <w:b/>
          <w:u w:val="single"/>
        </w:rPr>
        <w:lastRenderedPageBreak/>
        <w:t>Introduction</w:t>
      </w:r>
    </w:p>
    <w:p w14:paraId="3FF1105F" w14:textId="77777777" w:rsidR="006A302A" w:rsidRPr="004C7CB0" w:rsidRDefault="006A302A">
      <w:pPr>
        <w:rPr>
          <w:rFonts w:ascii="Arial" w:hAnsi="Arial" w:cs="Arial"/>
          <w:b/>
          <w:u w:val="single"/>
        </w:rPr>
      </w:pPr>
    </w:p>
    <w:p w14:paraId="1E0DD139" w14:textId="77777777" w:rsidR="006A302A" w:rsidRPr="008E52F4" w:rsidRDefault="006A302A">
      <w:pPr>
        <w:pStyle w:val="BodyText3"/>
        <w:jc w:val="both"/>
        <w:rPr>
          <w:rFonts w:cs="Arial"/>
          <w:sz w:val="20"/>
        </w:rPr>
      </w:pPr>
      <w:r w:rsidRPr="003B4D31">
        <w:rPr>
          <w:rFonts w:cs="Arial"/>
          <w:sz w:val="20"/>
        </w:rPr>
        <w:t xml:space="preserve">In accordance with the </w:t>
      </w:r>
      <w:hyperlink r:id="rId8" w:history="1">
        <w:r w:rsidRPr="008E52F4">
          <w:rPr>
            <w:rStyle w:val="Hyperlink"/>
            <w:rFonts w:cs="Arial"/>
            <w:sz w:val="20"/>
          </w:rPr>
          <w:t>Electricity (Standards of Performance) Regulations 201</w:t>
        </w:r>
        <w:r w:rsidR="00205225" w:rsidRPr="008E52F4">
          <w:rPr>
            <w:rStyle w:val="Hyperlink"/>
            <w:rFonts w:cs="Arial"/>
            <w:sz w:val="20"/>
          </w:rPr>
          <w:t>5</w:t>
        </w:r>
      </w:hyperlink>
      <w:r w:rsidRPr="008E52F4">
        <w:rPr>
          <w:rFonts w:cs="Arial"/>
          <w:sz w:val="20"/>
        </w:rPr>
        <w:t>,</w:t>
      </w:r>
      <w:r w:rsidR="007E5115" w:rsidRPr="008E52F4">
        <w:rPr>
          <w:rFonts w:cs="Arial"/>
        </w:rPr>
        <w:t xml:space="preserve"> </w:t>
      </w:r>
      <w:r w:rsidRPr="008E52F4">
        <w:rPr>
          <w:rFonts w:cs="Arial"/>
          <w:sz w:val="20"/>
        </w:rPr>
        <w:t>this document sets out the guaranteed standards of your electricity distribution company</w:t>
      </w:r>
      <w:r w:rsidR="00EC30CE" w:rsidRPr="008E52F4">
        <w:rPr>
          <w:rFonts w:cs="Arial"/>
          <w:sz w:val="20"/>
        </w:rPr>
        <w:t>,</w:t>
      </w:r>
      <w:r w:rsidRPr="008E52F4">
        <w:rPr>
          <w:rFonts w:cs="Arial"/>
          <w:sz w:val="20"/>
        </w:rPr>
        <w:t xml:space="preserve"> which owns the electricity wires and cables by which electricity</w:t>
      </w:r>
      <w:r w:rsidR="00E76BAD">
        <w:rPr>
          <w:rFonts w:cs="Arial"/>
          <w:sz w:val="20"/>
        </w:rPr>
        <w:t xml:space="preserve"> </w:t>
      </w:r>
      <w:proofErr w:type="gramStart"/>
      <w:r w:rsidR="00E76BAD">
        <w:rPr>
          <w:rFonts w:cs="Arial"/>
          <w:sz w:val="20"/>
        </w:rPr>
        <w:t>is supplied</w:t>
      </w:r>
      <w:proofErr w:type="gramEnd"/>
      <w:r w:rsidR="00E76BAD">
        <w:rPr>
          <w:rFonts w:cs="Arial"/>
          <w:sz w:val="20"/>
        </w:rPr>
        <w:t xml:space="preserve"> to your premises.</w:t>
      </w:r>
      <w:r w:rsidR="00CF1648" w:rsidRPr="008E52F4">
        <w:rPr>
          <w:rFonts w:cs="Arial"/>
          <w:sz w:val="20"/>
        </w:rPr>
        <w:t xml:space="preserve"> </w:t>
      </w:r>
      <w:r w:rsidRPr="008E52F4">
        <w:rPr>
          <w:rFonts w:cs="Arial"/>
          <w:sz w:val="20"/>
        </w:rPr>
        <w:t xml:space="preserve">Distributors are not responsible for meter reading or billing – your supplier does this.  </w:t>
      </w:r>
    </w:p>
    <w:p w14:paraId="132040D7" w14:textId="77777777" w:rsidR="003A6EF7" w:rsidRPr="008E52F4" w:rsidRDefault="003A6EF7">
      <w:pPr>
        <w:pStyle w:val="BodyText3"/>
        <w:jc w:val="both"/>
        <w:rPr>
          <w:rFonts w:cs="Arial"/>
          <w:sz w:val="20"/>
        </w:rPr>
      </w:pPr>
    </w:p>
    <w:p w14:paraId="5764365F" w14:textId="0C8BE1B1" w:rsidR="006A302A" w:rsidRPr="00046409" w:rsidRDefault="006A302A">
      <w:pPr>
        <w:jc w:val="both"/>
        <w:rPr>
          <w:rFonts w:ascii="Arial" w:hAnsi="Arial" w:cs="Arial"/>
        </w:rPr>
      </w:pPr>
      <w:r w:rsidRPr="008E52F4">
        <w:rPr>
          <w:rFonts w:ascii="Arial" w:hAnsi="Arial" w:cs="Arial"/>
        </w:rPr>
        <w:t>Ofgem, the industry regulator,</w:t>
      </w:r>
      <w:r w:rsidR="00E76BAD">
        <w:rPr>
          <w:rFonts w:ascii="Arial" w:hAnsi="Arial" w:cs="Arial"/>
        </w:rPr>
        <w:t xml:space="preserve"> sets the guaranteed standards.</w:t>
      </w:r>
      <w:r w:rsidRPr="008E52F4">
        <w:rPr>
          <w:rFonts w:ascii="Arial" w:hAnsi="Arial" w:cs="Arial"/>
        </w:rPr>
        <w:t xml:space="preserve"> If </w:t>
      </w:r>
      <w:r w:rsidR="005A74E8" w:rsidRPr="008E52F4">
        <w:rPr>
          <w:rFonts w:ascii="Arial" w:hAnsi="Arial" w:cs="Arial"/>
        </w:rPr>
        <w:t>we</w:t>
      </w:r>
      <w:r w:rsidR="00BF4D6B" w:rsidRPr="008E52F4">
        <w:rPr>
          <w:rFonts w:ascii="Arial" w:hAnsi="Arial" w:cs="Arial"/>
        </w:rPr>
        <w:t xml:space="preserve">, (the electricity distribution company) </w:t>
      </w:r>
      <w:r w:rsidRPr="008E52F4">
        <w:rPr>
          <w:rFonts w:ascii="Arial" w:hAnsi="Arial" w:cs="Arial"/>
        </w:rPr>
        <w:t xml:space="preserve">fail to meet these standards you </w:t>
      </w:r>
      <w:r w:rsidR="00CF1648" w:rsidRPr="008E52F4">
        <w:rPr>
          <w:rFonts w:ascii="Arial" w:hAnsi="Arial" w:cs="Arial"/>
        </w:rPr>
        <w:t xml:space="preserve">(“you” being a domestic </w:t>
      </w:r>
      <w:r w:rsidR="00651671">
        <w:rPr>
          <w:rFonts w:ascii="Arial" w:hAnsi="Arial" w:cs="Arial"/>
        </w:rPr>
        <w:t xml:space="preserve">customer </w:t>
      </w:r>
      <w:r w:rsidR="00CF1648" w:rsidRPr="008E52F4">
        <w:rPr>
          <w:rFonts w:ascii="Arial" w:hAnsi="Arial" w:cs="Arial"/>
        </w:rPr>
        <w:t xml:space="preserve">or non-domestic customer) </w:t>
      </w:r>
      <w:r w:rsidRPr="008E52F4">
        <w:rPr>
          <w:rFonts w:ascii="Arial" w:hAnsi="Arial" w:cs="Arial"/>
        </w:rPr>
        <w:t>are</w:t>
      </w:r>
      <w:r w:rsidR="00E76BAD">
        <w:rPr>
          <w:rFonts w:ascii="Arial" w:hAnsi="Arial" w:cs="Arial"/>
        </w:rPr>
        <w:t xml:space="preserve"> entitled to receive a payment.</w:t>
      </w:r>
      <w:r w:rsidR="00EC30CE" w:rsidRPr="008E52F4">
        <w:rPr>
          <w:rFonts w:ascii="Arial" w:hAnsi="Arial" w:cs="Arial"/>
        </w:rPr>
        <w:t xml:space="preserve"> </w:t>
      </w:r>
      <w:r w:rsidR="005A74E8" w:rsidRPr="008E52F4">
        <w:rPr>
          <w:rFonts w:ascii="Arial" w:hAnsi="Arial" w:cs="Arial"/>
        </w:rPr>
        <w:t>We</w:t>
      </w:r>
      <w:r w:rsidRPr="008E52F4">
        <w:rPr>
          <w:rFonts w:ascii="Arial" w:hAnsi="Arial" w:cs="Arial"/>
        </w:rPr>
        <w:t xml:space="preserve"> can either make </w:t>
      </w:r>
      <w:r w:rsidRPr="00046409">
        <w:rPr>
          <w:rFonts w:ascii="Arial" w:hAnsi="Arial" w:cs="Arial"/>
        </w:rPr>
        <w:t>payments via your electricity supplier or directly to you.</w:t>
      </w:r>
    </w:p>
    <w:p w14:paraId="3A86B22E" w14:textId="77777777" w:rsidR="006A302A" w:rsidRPr="00046409" w:rsidRDefault="006A302A">
      <w:pPr>
        <w:pStyle w:val="BodyText3"/>
        <w:jc w:val="both"/>
        <w:rPr>
          <w:rFonts w:cs="Arial"/>
          <w:sz w:val="20"/>
        </w:rPr>
      </w:pPr>
    </w:p>
    <w:p w14:paraId="5C6E561E" w14:textId="77777777" w:rsidR="006A302A" w:rsidRPr="00046409" w:rsidRDefault="006A302A">
      <w:pPr>
        <w:jc w:val="both"/>
        <w:rPr>
          <w:rFonts w:ascii="Arial" w:hAnsi="Arial" w:cs="Arial"/>
        </w:rPr>
      </w:pPr>
      <w:r w:rsidRPr="00046409">
        <w:rPr>
          <w:rFonts w:ascii="Arial" w:hAnsi="Arial" w:cs="Arial"/>
        </w:rPr>
        <w:t xml:space="preserve">In line with Section 39A (5) of the Electricity Act 1989 (as amended by the Utilities Act 2000), any guaranteed standard payments you receive will not prejudice your entitlement to any other remedy or action that may be due to you because of </w:t>
      </w:r>
      <w:r w:rsidR="005A74E8" w:rsidRPr="00046409">
        <w:rPr>
          <w:rFonts w:ascii="Arial" w:hAnsi="Arial" w:cs="Arial"/>
        </w:rPr>
        <w:t>our</w:t>
      </w:r>
      <w:r w:rsidRPr="00046409">
        <w:rPr>
          <w:rFonts w:ascii="Arial" w:hAnsi="Arial" w:cs="Arial"/>
        </w:rPr>
        <w:t xml:space="preserve"> failure</w:t>
      </w:r>
      <w:r w:rsidR="007E3E41" w:rsidRPr="00046409">
        <w:rPr>
          <w:rFonts w:ascii="Arial" w:hAnsi="Arial" w:cs="Arial"/>
        </w:rPr>
        <w:t xml:space="preserve"> to meet the relevant </w:t>
      </w:r>
      <w:r w:rsidR="00C23549">
        <w:rPr>
          <w:rFonts w:ascii="Arial" w:hAnsi="Arial" w:cs="Arial"/>
        </w:rPr>
        <w:t xml:space="preserve">guaranteed </w:t>
      </w:r>
      <w:r w:rsidR="007E3E41" w:rsidRPr="00046409">
        <w:rPr>
          <w:rFonts w:ascii="Arial" w:hAnsi="Arial" w:cs="Arial"/>
        </w:rPr>
        <w:t>standard</w:t>
      </w:r>
      <w:r w:rsidRPr="00046409">
        <w:rPr>
          <w:rFonts w:ascii="Arial" w:hAnsi="Arial" w:cs="Arial"/>
        </w:rPr>
        <w:t>.</w:t>
      </w:r>
    </w:p>
    <w:p w14:paraId="0FEA9AB6" w14:textId="77777777" w:rsidR="006A302A" w:rsidRPr="00046409" w:rsidRDefault="006A302A">
      <w:pPr>
        <w:pStyle w:val="BodyText3"/>
        <w:jc w:val="both"/>
        <w:rPr>
          <w:rFonts w:cs="Arial"/>
          <w:sz w:val="20"/>
        </w:rPr>
      </w:pPr>
    </w:p>
    <w:p w14:paraId="363DFB7B" w14:textId="77777777" w:rsidR="00513963" w:rsidRPr="00046409" w:rsidRDefault="006A302A" w:rsidP="00513963">
      <w:pPr>
        <w:jc w:val="both"/>
        <w:rPr>
          <w:rFonts w:ascii="Arial" w:hAnsi="Arial" w:cs="Arial"/>
        </w:rPr>
      </w:pPr>
      <w:r w:rsidRPr="00046409">
        <w:rPr>
          <w:rFonts w:ascii="Arial" w:hAnsi="Arial" w:cs="Arial"/>
        </w:rPr>
        <w:t xml:space="preserve">Sometimes the guaranteed standards may not apply </w:t>
      </w:r>
      <w:r w:rsidR="00EF114B" w:rsidRPr="00046409">
        <w:rPr>
          <w:rFonts w:ascii="Arial" w:hAnsi="Arial" w:cs="Arial"/>
        </w:rPr>
        <w:t>due to</w:t>
      </w:r>
      <w:r w:rsidRPr="00046409">
        <w:rPr>
          <w:rFonts w:ascii="Arial" w:hAnsi="Arial" w:cs="Arial"/>
        </w:rPr>
        <w:t xml:space="preserve"> events beyond </w:t>
      </w:r>
      <w:r w:rsidR="005A74E8" w:rsidRPr="00046409">
        <w:rPr>
          <w:rFonts w:ascii="Arial" w:hAnsi="Arial" w:cs="Arial"/>
        </w:rPr>
        <w:t>our</w:t>
      </w:r>
      <w:r w:rsidRPr="00046409">
        <w:rPr>
          <w:rFonts w:ascii="Arial" w:hAnsi="Arial" w:cs="Arial"/>
        </w:rPr>
        <w:t xml:space="preserve"> control, </w:t>
      </w:r>
      <w:r w:rsidR="00EF114B" w:rsidRPr="00046409">
        <w:rPr>
          <w:rFonts w:ascii="Arial" w:hAnsi="Arial" w:cs="Arial"/>
        </w:rPr>
        <w:t xml:space="preserve">such as the </w:t>
      </w:r>
      <w:r w:rsidRPr="00046409">
        <w:rPr>
          <w:rFonts w:ascii="Arial" w:hAnsi="Arial" w:cs="Arial"/>
        </w:rPr>
        <w:t>actions of third parties</w:t>
      </w:r>
      <w:r w:rsidR="00EF114B" w:rsidRPr="00046409">
        <w:rPr>
          <w:rFonts w:ascii="Arial" w:hAnsi="Arial" w:cs="Arial"/>
        </w:rPr>
        <w:t xml:space="preserve">, </w:t>
      </w:r>
      <w:r w:rsidRPr="00046409">
        <w:rPr>
          <w:rFonts w:ascii="Arial" w:hAnsi="Arial" w:cs="Arial"/>
        </w:rPr>
        <w:t xml:space="preserve">being </w:t>
      </w:r>
      <w:r w:rsidR="00EF114B" w:rsidRPr="00046409">
        <w:rPr>
          <w:rFonts w:ascii="Arial" w:hAnsi="Arial" w:cs="Arial"/>
        </w:rPr>
        <w:t>un</w:t>
      </w:r>
      <w:r w:rsidRPr="00046409">
        <w:rPr>
          <w:rFonts w:ascii="Arial" w:hAnsi="Arial" w:cs="Arial"/>
        </w:rPr>
        <w:t xml:space="preserve">able to gain access to premises </w:t>
      </w:r>
      <w:r w:rsidR="00EF114B" w:rsidRPr="00046409">
        <w:rPr>
          <w:rFonts w:ascii="Arial" w:hAnsi="Arial" w:cs="Arial"/>
        </w:rPr>
        <w:t xml:space="preserve">or our own equipment, being unable to identify the customers affected by supply interruptions </w:t>
      </w:r>
      <w:r w:rsidRPr="00046409">
        <w:rPr>
          <w:rFonts w:ascii="Arial" w:hAnsi="Arial" w:cs="Arial"/>
        </w:rPr>
        <w:t>and</w:t>
      </w:r>
      <w:r w:rsidR="007E3E41" w:rsidRPr="00046409">
        <w:rPr>
          <w:rFonts w:ascii="Arial" w:hAnsi="Arial" w:cs="Arial"/>
        </w:rPr>
        <w:t>,</w:t>
      </w:r>
      <w:r w:rsidRPr="00046409">
        <w:rPr>
          <w:rFonts w:ascii="Arial" w:hAnsi="Arial" w:cs="Arial"/>
        </w:rPr>
        <w:t xml:space="preserve"> in some cases</w:t>
      </w:r>
      <w:r w:rsidR="007E3E41" w:rsidRPr="00046409">
        <w:rPr>
          <w:rFonts w:ascii="Arial" w:hAnsi="Arial" w:cs="Arial"/>
        </w:rPr>
        <w:t>,</w:t>
      </w:r>
      <w:r w:rsidR="00E76BAD">
        <w:rPr>
          <w:rFonts w:ascii="Arial" w:hAnsi="Arial" w:cs="Arial"/>
        </w:rPr>
        <w:t xml:space="preserve"> severe weather.</w:t>
      </w:r>
      <w:r w:rsidRPr="00046409">
        <w:rPr>
          <w:rFonts w:ascii="Arial" w:hAnsi="Arial" w:cs="Arial"/>
        </w:rPr>
        <w:t xml:space="preserve"> If any of these exemptions </w:t>
      </w:r>
      <w:proofErr w:type="gramStart"/>
      <w:r w:rsidRPr="00046409">
        <w:rPr>
          <w:rFonts w:ascii="Arial" w:hAnsi="Arial" w:cs="Arial"/>
        </w:rPr>
        <w:t>are invoked</w:t>
      </w:r>
      <w:proofErr w:type="gramEnd"/>
      <w:r w:rsidRPr="00046409">
        <w:rPr>
          <w:rFonts w:ascii="Arial" w:hAnsi="Arial" w:cs="Arial"/>
        </w:rPr>
        <w:t xml:space="preserve">, </w:t>
      </w:r>
      <w:r w:rsidR="005A74E8" w:rsidRPr="00046409">
        <w:rPr>
          <w:rFonts w:ascii="Arial" w:hAnsi="Arial" w:cs="Arial"/>
        </w:rPr>
        <w:t>we</w:t>
      </w:r>
      <w:r w:rsidRPr="00046409">
        <w:rPr>
          <w:rFonts w:ascii="Arial" w:hAnsi="Arial" w:cs="Arial"/>
        </w:rPr>
        <w:t xml:space="preserve"> will need to demonstrate that </w:t>
      </w:r>
      <w:r w:rsidR="005A74E8" w:rsidRPr="00046409">
        <w:rPr>
          <w:rFonts w:ascii="Arial" w:hAnsi="Arial" w:cs="Arial"/>
        </w:rPr>
        <w:t>we</w:t>
      </w:r>
      <w:r w:rsidRPr="00046409">
        <w:rPr>
          <w:rFonts w:ascii="Arial" w:hAnsi="Arial" w:cs="Arial"/>
        </w:rPr>
        <w:t xml:space="preserve"> had taken all reasonable steps to prevent the exceptional circumstances occurring and to prevent failure</w:t>
      </w:r>
      <w:r w:rsidR="007E3E41" w:rsidRPr="00046409">
        <w:rPr>
          <w:rFonts w:ascii="Arial" w:hAnsi="Arial" w:cs="Arial"/>
        </w:rPr>
        <w:t xml:space="preserve"> of the relevant standard</w:t>
      </w:r>
      <w:r w:rsidRPr="00046409">
        <w:rPr>
          <w:rFonts w:ascii="Arial" w:hAnsi="Arial" w:cs="Arial"/>
        </w:rPr>
        <w:t>.</w:t>
      </w:r>
      <w:r w:rsidR="00513963" w:rsidRPr="00046409">
        <w:rPr>
          <w:rFonts w:ascii="Arial" w:hAnsi="Arial" w:cs="Arial"/>
        </w:rPr>
        <w:t xml:space="preserve"> If you are a supplied via a </w:t>
      </w:r>
      <w:proofErr w:type="gramStart"/>
      <w:r w:rsidR="00513963" w:rsidRPr="00046409">
        <w:rPr>
          <w:rFonts w:ascii="Arial" w:hAnsi="Arial" w:cs="Arial"/>
        </w:rPr>
        <w:t>landlord’s</w:t>
      </w:r>
      <w:proofErr w:type="gramEnd"/>
      <w:r w:rsidR="00513963" w:rsidRPr="00046409">
        <w:rPr>
          <w:rFonts w:ascii="Arial" w:hAnsi="Arial" w:cs="Arial"/>
        </w:rPr>
        <w:t xml:space="preserve"> private cable or a private network</w:t>
      </w:r>
      <w:r w:rsidR="00DA321D" w:rsidRPr="00046409">
        <w:rPr>
          <w:rFonts w:ascii="Arial" w:hAnsi="Arial" w:cs="Arial"/>
        </w:rPr>
        <w:t xml:space="preserve"> (i.e. one that is not operated under an electricity distribution licence)</w:t>
      </w:r>
      <w:r w:rsidR="00513963" w:rsidRPr="00046409">
        <w:rPr>
          <w:rFonts w:ascii="Arial" w:hAnsi="Arial" w:cs="Arial"/>
        </w:rPr>
        <w:t>, these standards do not apply</w:t>
      </w:r>
      <w:r w:rsidR="007E3E41" w:rsidRPr="00046409">
        <w:rPr>
          <w:rFonts w:ascii="Arial" w:hAnsi="Arial" w:cs="Arial"/>
        </w:rPr>
        <w:t>.</w:t>
      </w:r>
      <w:r w:rsidR="00DA321D" w:rsidRPr="00046409">
        <w:rPr>
          <w:rFonts w:ascii="Arial" w:hAnsi="Arial" w:cs="Arial"/>
        </w:rPr>
        <w:t xml:space="preserve"> </w:t>
      </w:r>
    </w:p>
    <w:p w14:paraId="02E55C7A" w14:textId="77777777" w:rsidR="006A302A" w:rsidRPr="00046409" w:rsidRDefault="006A302A">
      <w:pPr>
        <w:jc w:val="both"/>
        <w:rPr>
          <w:rFonts w:ascii="Arial" w:hAnsi="Arial" w:cs="Arial"/>
        </w:rPr>
      </w:pPr>
    </w:p>
    <w:p w14:paraId="3419700A" w14:textId="77777777" w:rsidR="006A302A" w:rsidRPr="00046409" w:rsidRDefault="006A302A">
      <w:pPr>
        <w:rPr>
          <w:rFonts w:ascii="Arial" w:hAnsi="Arial" w:cs="Arial"/>
          <w:b/>
          <w:u w:val="single"/>
          <w:vertAlign w:val="superscript"/>
        </w:rPr>
      </w:pPr>
      <w:r w:rsidRPr="00046409">
        <w:rPr>
          <w:rFonts w:ascii="Arial" w:hAnsi="Arial" w:cs="Arial"/>
          <w:b/>
          <w:u w:val="single"/>
        </w:rPr>
        <w:t>GUARANTEED STANDARDS</w:t>
      </w:r>
    </w:p>
    <w:p w14:paraId="4EEC008F" w14:textId="77777777" w:rsidR="006A302A" w:rsidRPr="00046409" w:rsidRDefault="006A302A">
      <w:pPr>
        <w:jc w:val="both"/>
        <w:rPr>
          <w:rFonts w:ascii="Arial" w:hAnsi="Arial" w:cs="Arial"/>
          <w:b/>
        </w:rPr>
      </w:pPr>
    </w:p>
    <w:p w14:paraId="4EDE3F05" w14:textId="77777777" w:rsidR="006A302A" w:rsidRPr="00046409" w:rsidRDefault="006A302A">
      <w:pPr>
        <w:jc w:val="both"/>
        <w:rPr>
          <w:rFonts w:ascii="Arial" w:hAnsi="Arial" w:cs="Arial"/>
          <w:b/>
        </w:rPr>
      </w:pPr>
      <w:r w:rsidRPr="00046409">
        <w:rPr>
          <w:rFonts w:ascii="Arial" w:hAnsi="Arial" w:cs="Arial"/>
          <w:b/>
        </w:rPr>
        <w:t xml:space="preserve">Regulation 5 - Supply Restoration during </w:t>
      </w:r>
      <w:smartTag w:uri="urn:schemas-microsoft-com:office:smarttags" w:element="place">
        <w:r w:rsidRPr="00046409">
          <w:rPr>
            <w:rFonts w:ascii="Arial" w:hAnsi="Arial" w:cs="Arial"/>
            <w:b/>
          </w:rPr>
          <w:t>Normal</w:t>
        </w:r>
      </w:smartTag>
      <w:r w:rsidRPr="00046409">
        <w:rPr>
          <w:rFonts w:ascii="Arial" w:hAnsi="Arial" w:cs="Arial"/>
          <w:b/>
        </w:rPr>
        <w:t xml:space="preserve"> Weather</w:t>
      </w:r>
    </w:p>
    <w:p w14:paraId="3F249130" w14:textId="77777777" w:rsidR="005A74E8" w:rsidRPr="00046409" w:rsidRDefault="005A74E8">
      <w:pPr>
        <w:jc w:val="both"/>
        <w:rPr>
          <w:rFonts w:ascii="Arial" w:hAnsi="Arial" w:cs="Arial"/>
          <w:b/>
        </w:rPr>
      </w:pPr>
    </w:p>
    <w:p w14:paraId="78E2A744" w14:textId="77777777" w:rsidR="006A302A" w:rsidRPr="008E52F4" w:rsidRDefault="006A302A">
      <w:pPr>
        <w:jc w:val="both"/>
        <w:rPr>
          <w:rFonts w:ascii="Arial" w:hAnsi="Arial" w:cs="Arial"/>
          <w:lang w:val="en-US"/>
        </w:rPr>
      </w:pPr>
      <w:r w:rsidRPr="00046409">
        <w:rPr>
          <w:rFonts w:ascii="Arial" w:hAnsi="Arial" w:cs="Arial"/>
          <w:lang w:val="en-US"/>
        </w:rPr>
        <w:t>If your electricity supply fails during normal weather conditions</w:t>
      </w:r>
      <w:r w:rsidRPr="008E52F4">
        <w:rPr>
          <w:rFonts w:ascii="Arial" w:hAnsi="Arial" w:cs="Arial"/>
          <w:lang w:val="en-US"/>
        </w:rPr>
        <w:t xml:space="preserve"> because of a problem on our distribution system we will restore it within </w:t>
      </w:r>
      <w:r w:rsidR="0007184A" w:rsidRPr="008E52F4">
        <w:rPr>
          <w:rFonts w:ascii="Arial" w:hAnsi="Arial" w:cs="Arial"/>
          <w:lang w:val="en-US"/>
        </w:rPr>
        <w:t>12</w:t>
      </w:r>
      <w:r w:rsidRPr="008E52F4">
        <w:rPr>
          <w:rFonts w:ascii="Arial" w:hAnsi="Arial" w:cs="Arial"/>
          <w:lang w:val="en-US"/>
        </w:rPr>
        <w:t xml:space="preserve"> hours of first becoming aware of the problem.</w:t>
      </w:r>
    </w:p>
    <w:p w14:paraId="2A37CAD3" w14:textId="77777777" w:rsidR="006A302A" w:rsidRPr="008E52F4" w:rsidRDefault="006A302A">
      <w:pPr>
        <w:pStyle w:val="BodyText3"/>
        <w:jc w:val="both"/>
        <w:rPr>
          <w:rFonts w:cs="Arial"/>
          <w:sz w:val="20"/>
          <w:lang w:val="en-US"/>
        </w:rPr>
      </w:pPr>
    </w:p>
    <w:p w14:paraId="396CC284" w14:textId="515A8B83" w:rsidR="0061667F" w:rsidRPr="008E52F4" w:rsidRDefault="006A302A">
      <w:pPr>
        <w:jc w:val="both"/>
        <w:rPr>
          <w:rFonts w:ascii="Arial" w:hAnsi="Arial" w:cs="Arial"/>
          <w:lang w:val="en-US"/>
        </w:rPr>
      </w:pPr>
      <w:r w:rsidRPr="008E52F4">
        <w:rPr>
          <w:rFonts w:ascii="Arial" w:hAnsi="Arial" w:cs="Arial"/>
          <w:lang w:val="en-US"/>
        </w:rPr>
        <w:t>If we fail, we will arrange for you to receive £</w:t>
      </w:r>
      <w:r w:rsidR="0007184A" w:rsidRPr="008E52F4">
        <w:rPr>
          <w:rFonts w:ascii="Arial" w:hAnsi="Arial" w:cs="Arial"/>
          <w:lang w:val="en-US"/>
        </w:rPr>
        <w:t>75</w:t>
      </w:r>
      <w:r w:rsidRPr="008E52F4">
        <w:rPr>
          <w:rFonts w:ascii="Arial" w:hAnsi="Arial" w:cs="Arial"/>
          <w:lang w:val="en-US"/>
        </w:rPr>
        <w:t xml:space="preserve"> if you are a domestic </w:t>
      </w:r>
      <w:r w:rsidR="00FA6A5B">
        <w:rPr>
          <w:rFonts w:ascii="Arial" w:hAnsi="Arial" w:cs="Arial"/>
          <w:lang w:val="en-US"/>
        </w:rPr>
        <w:t>customer</w:t>
      </w:r>
      <w:r w:rsidR="00FA6A5B" w:rsidRPr="008E52F4">
        <w:rPr>
          <w:rFonts w:ascii="Arial" w:hAnsi="Arial" w:cs="Arial"/>
          <w:lang w:val="en-US"/>
        </w:rPr>
        <w:t xml:space="preserve"> </w:t>
      </w:r>
      <w:r w:rsidRPr="008E52F4">
        <w:rPr>
          <w:rFonts w:ascii="Arial" w:hAnsi="Arial" w:cs="Arial"/>
          <w:lang w:val="en-US"/>
        </w:rPr>
        <w:t>or £</w:t>
      </w:r>
      <w:r w:rsidR="0007184A" w:rsidRPr="008E52F4">
        <w:rPr>
          <w:rFonts w:ascii="Arial" w:hAnsi="Arial" w:cs="Arial"/>
          <w:lang w:val="en-US"/>
        </w:rPr>
        <w:t>150</w:t>
      </w:r>
      <w:r w:rsidRPr="008E52F4">
        <w:rPr>
          <w:rFonts w:ascii="Arial" w:hAnsi="Arial" w:cs="Arial"/>
          <w:lang w:val="en-US"/>
        </w:rPr>
        <w:t xml:space="preserve"> if you are a </w:t>
      </w:r>
      <w:r w:rsidR="006700EB">
        <w:rPr>
          <w:rFonts w:ascii="Arial" w:hAnsi="Arial" w:cs="Arial"/>
          <w:lang w:val="en-US"/>
        </w:rPr>
        <w:t>non-domestic</w:t>
      </w:r>
      <w:r w:rsidR="006700EB" w:rsidRPr="008E52F4">
        <w:rPr>
          <w:rFonts w:ascii="Arial" w:hAnsi="Arial" w:cs="Arial"/>
          <w:lang w:val="en-US"/>
        </w:rPr>
        <w:t xml:space="preserve"> </w:t>
      </w:r>
      <w:r w:rsidR="00FA6A5B">
        <w:rPr>
          <w:rFonts w:ascii="Arial" w:hAnsi="Arial" w:cs="Arial"/>
          <w:lang w:val="en-US"/>
        </w:rPr>
        <w:t>customer</w:t>
      </w:r>
      <w:r w:rsidR="00E76BAD">
        <w:rPr>
          <w:rFonts w:ascii="Arial" w:hAnsi="Arial" w:cs="Arial"/>
          <w:lang w:val="en-US"/>
        </w:rPr>
        <w:t>.</w:t>
      </w:r>
      <w:r w:rsidRPr="008E52F4">
        <w:rPr>
          <w:rFonts w:ascii="Arial" w:hAnsi="Arial" w:cs="Arial"/>
          <w:lang w:val="en-US"/>
        </w:rPr>
        <w:t xml:space="preserve"> You will also receive a further £</w:t>
      </w:r>
      <w:r w:rsidR="0007184A" w:rsidRPr="008E52F4">
        <w:rPr>
          <w:rFonts w:ascii="Arial" w:hAnsi="Arial" w:cs="Arial"/>
          <w:lang w:val="en-US"/>
        </w:rPr>
        <w:t>35</w:t>
      </w:r>
      <w:r w:rsidRPr="008E52F4">
        <w:rPr>
          <w:rFonts w:ascii="Arial" w:hAnsi="Arial" w:cs="Arial"/>
          <w:lang w:val="en-US"/>
        </w:rPr>
        <w:t xml:space="preserve"> for each additional 12</w:t>
      </w:r>
      <w:r w:rsidR="00C23549">
        <w:rPr>
          <w:rFonts w:ascii="Arial" w:hAnsi="Arial" w:cs="Arial"/>
          <w:lang w:val="en-US"/>
        </w:rPr>
        <w:t>-</w:t>
      </w:r>
      <w:r w:rsidRPr="008E52F4">
        <w:rPr>
          <w:rFonts w:ascii="Arial" w:hAnsi="Arial" w:cs="Arial"/>
          <w:lang w:val="en-US"/>
        </w:rPr>
        <w:t xml:space="preserve">hour </w:t>
      </w:r>
      <w:r w:rsidR="00C23549">
        <w:rPr>
          <w:rFonts w:ascii="Arial" w:hAnsi="Arial" w:cs="Arial"/>
          <w:lang w:val="en-US"/>
        </w:rPr>
        <w:t xml:space="preserve">period that </w:t>
      </w:r>
      <w:r w:rsidRPr="008E52F4">
        <w:rPr>
          <w:rFonts w:ascii="Arial" w:hAnsi="Arial" w:cs="Arial"/>
          <w:lang w:val="en-US"/>
        </w:rPr>
        <w:t xml:space="preserve">you are </w:t>
      </w:r>
      <w:r w:rsidR="00C23549">
        <w:rPr>
          <w:rFonts w:ascii="Arial" w:hAnsi="Arial" w:cs="Arial"/>
          <w:lang w:val="en-US"/>
        </w:rPr>
        <w:t>off</w:t>
      </w:r>
      <w:r w:rsidR="00C23549" w:rsidRPr="008E52F4">
        <w:rPr>
          <w:rFonts w:ascii="Arial" w:hAnsi="Arial" w:cs="Arial"/>
          <w:lang w:val="en-US"/>
        </w:rPr>
        <w:t xml:space="preserve"> </w:t>
      </w:r>
      <w:r w:rsidRPr="008E52F4">
        <w:rPr>
          <w:rFonts w:ascii="Arial" w:hAnsi="Arial" w:cs="Arial"/>
          <w:lang w:val="en-US"/>
        </w:rPr>
        <w:t>supply.</w:t>
      </w:r>
    </w:p>
    <w:p w14:paraId="1C6F0ED5" w14:textId="77777777" w:rsidR="006A302A" w:rsidRPr="008E52F4" w:rsidRDefault="0061667F">
      <w:pPr>
        <w:jc w:val="both"/>
        <w:rPr>
          <w:rFonts w:ascii="Arial" w:hAnsi="Arial" w:cs="Arial"/>
          <w:b/>
        </w:rPr>
      </w:pPr>
      <w:r w:rsidRPr="008E52F4">
        <w:rPr>
          <w:rFonts w:ascii="Arial" w:hAnsi="Arial" w:cs="Arial"/>
          <w:lang w:val="en-US"/>
        </w:rPr>
        <w:t xml:space="preserve"> </w:t>
      </w:r>
      <w:r w:rsidR="006A302A" w:rsidRPr="008E52F4">
        <w:rPr>
          <w:rFonts w:ascii="Arial" w:hAnsi="Arial" w:cs="Arial"/>
          <w:lang w:val="en-US"/>
        </w:rPr>
        <w:t xml:space="preserve"> </w:t>
      </w:r>
      <w:r w:rsidR="006A302A" w:rsidRPr="008E52F4">
        <w:rPr>
          <w:rFonts w:ascii="Arial" w:hAnsi="Arial" w:cs="Arial"/>
          <w:lang w:val="en-US"/>
        </w:rPr>
        <w:br/>
      </w:r>
      <w:r w:rsidR="006A302A" w:rsidRPr="008E52F4">
        <w:rPr>
          <w:rFonts w:ascii="Arial" w:hAnsi="Arial" w:cs="Arial"/>
          <w:b/>
        </w:rPr>
        <w:t>Regulation 6 - Supply Restoration during Normal Weather – Incidents affecting 5,000 customers or more</w:t>
      </w:r>
    </w:p>
    <w:p w14:paraId="6B98C2CA" w14:textId="77777777" w:rsidR="006A302A" w:rsidRPr="008E52F4" w:rsidRDefault="006A302A">
      <w:pPr>
        <w:jc w:val="both"/>
        <w:rPr>
          <w:rFonts w:ascii="Arial" w:hAnsi="Arial" w:cs="Arial"/>
          <w:b/>
        </w:rPr>
      </w:pPr>
    </w:p>
    <w:p w14:paraId="5E75AF2D" w14:textId="77777777" w:rsidR="006A302A" w:rsidRPr="008E52F4" w:rsidRDefault="006A302A">
      <w:pPr>
        <w:jc w:val="both"/>
        <w:rPr>
          <w:rFonts w:ascii="Arial" w:hAnsi="Arial" w:cs="Arial"/>
          <w:lang w:val="en-US"/>
        </w:rPr>
      </w:pPr>
      <w:r w:rsidRPr="008E52F4">
        <w:rPr>
          <w:rFonts w:ascii="Arial" w:hAnsi="Arial" w:cs="Arial"/>
          <w:lang w:val="en-US"/>
        </w:rPr>
        <w:t xml:space="preserve">If your electricity supply fails during normal weather conditions because of a single incident on our distribution system affecting 5,000 </w:t>
      </w:r>
      <w:r w:rsidR="00C25DA1" w:rsidRPr="008E52F4">
        <w:rPr>
          <w:rFonts w:ascii="Arial" w:hAnsi="Arial" w:cs="Arial"/>
          <w:lang w:val="en-US"/>
        </w:rPr>
        <w:t>premises</w:t>
      </w:r>
      <w:r w:rsidRPr="008E52F4">
        <w:rPr>
          <w:rFonts w:ascii="Arial" w:hAnsi="Arial" w:cs="Arial"/>
          <w:lang w:val="en-US"/>
        </w:rPr>
        <w:t xml:space="preserve"> or more, we will restore it within 24 hours of first becoming aware of the problem.</w:t>
      </w:r>
    </w:p>
    <w:p w14:paraId="63CE2B7C" w14:textId="77777777" w:rsidR="006A302A" w:rsidRPr="008E52F4" w:rsidRDefault="006A302A">
      <w:pPr>
        <w:pStyle w:val="BodyText3"/>
        <w:jc w:val="both"/>
        <w:rPr>
          <w:rFonts w:cs="Arial"/>
          <w:sz w:val="20"/>
          <w:lang w:val="en-US"/>
        </w:rPr>
      </w:pPr>
    </w:p>
    <w:p w14:paraId="77672197" w14:textId="3CB9EB4F" w:rsidR="006A302A" w:rsidRPr="008E52F4" w:rsidRDefault="006A302A">
      <w:pPr>
        <w:jc w:val="both"/>
        <w:rPr>
          <w:rFonts w:ascii="Arial" w:hAnsi="Arial" w:cs="Arial"/>
          <w:lang w:val="en-US"/>
        </w:rPr>
      </w:pPr>
      <w:r w:rsidRPr="008E52F4">
        <w:rPr>
          <w:rFonts w:ascii="Arial" w:hAnsi="Arial" w:cs="Arial"/>
          <w:lang w:val="en-US"/>
        </w:rPr>
        <w:t>If we fail, we will arrange for you to receive £</w:t>
      </w:r>
      <w:r w:rsidR="001E28C5" w:rsidRPr="008E52F4">
        <w:rPr>
          <w:rFonts w:ascii="Arial" w:hAnsi="Arial" w:cs="Arial"/>
          <w:lang w:val="en-US"/>
        </w:rPr>
        <w:t>75</w:t>
      </w:r>
      <w:r w:rsidRPr="008E52F4">
        <w:rPr>
          <w:rFonts w:ascii="Arial" w:hAnsi="Arial" w:cs="Arial"/>
          <w:lang w:val="en-US"/>
        </w:rPr>
        <w:t xml:space="preserve"> if you are a domestic </w:t>
      </w:r>
      <w:r w:rsidR="00FA6A5B">
        <w:rPr>
          <w:rFonts w:ascii="Arial" w:hAnsi="Arial" w:cs="Arial"/>
          <w:lang w:val="en-US"/>
        </w:rPr>
        <w:t>customer</w:t>
      </w:r>
      <w:r w:rsidR="00FA6A5B" w:rsidRPr="008E52F4">
        <w:rPr>
          <w:rFonts w:ascii="Arial" w:hAnsi="Arial" w:cs="Arial"/>
          <w:lang w:val="en-US"/>
        </w:rPr>
        <w:t xml:space="preserve"> </w:t>
      </w:r>
      <w:r w:rsidRPr="008E52F4">
        <w:rPr>
          <w:rFonts w:ascii="Arial" w:hAnsi="Arial" w:cs="Arial"/>
          <w:lang w:val="en-US"/>
        </w:rPr>
        <w:t>or £</w:t>
      </w:r>
      <w:r w:rsidR="001E28C5" w:rsidRPr="008E52F4">
        <w:rPr>
          <w:rFonts w:ascii="Arial" w:hAnsi="Arial" w:cs="Arial"/>
          <w:lang w:val="en-US"/>
        </w:rPr>
        <w:t>150</w:t>
      </w:r>
      <w:r w:rsidR="00C35DF8" w:rsidRPr="008E52F4">
        <w:rPr>
          <w:rFonts w:ascii="Arial" w:hAnsi="Arial" w:cs="Arial"/>
          <w:lang w:val="en-US"/>
        </w:rPr>
        <w:t xml:space="preserve"> </w:t>
      </w:r>
      <w:r w:rsidRPr="008E52F4">
        <w:rPr>
          <w:rFonts w:ascii="Arial" w:hAnsi="Arial" w:cs="Arial"/>
          <w:lang w:val="en-US"/>
        </w:rPr>
        <w:t xml:space="preserve">if you are a </w:t>
      </w:r>
      <w:r w:rsidR="006700EB">
        <w:rPr>
          <w:rFonts w:ascii="Arial" w:hAnsi="Arial" w:cs="Arial"/>
          <w:lang w:val="en-US"/>
        </w:rPr>
        <w:t>non-domestic</w:t>
      </w:r>
      <w:r w:rsidR="006700EB" w:rsidRPr="008E52F4">
        <w:rPr>
          <w:rFonts w:ascii="Arial" w:hAnsi="Arial" w:cs="Arial"/>
          <w:lang w:val="en-US"/>
        </w:rPr>
        <w:t xml:space="preserve"> </w:t>
      </w:r>
      <w:r w:rsidR="00FA6A5B">
        <w:rPr>
          <w:rFonts w:ascii="Arial" w:hAnsi="Arial" w:cs="Arial"/>
          <w:lang w:val="en-US"/>
        </w:rPr>
        <w:t>customer</w:t>
      </w:r>
      <w:r w:rsidR="00E76BAD">
        <w:rPr>
          <w:rFonts w:ascii="Arial" w:hAnsi="Arial" w:cs="Arial"/>
          <w:lang w:val="en-US"/>
        </w:rPr>
        <w:t>.</w:t>
      </w:r>
      <w:r w:rsidRPr="008E52F4">
        <w:rPr>
          <w:rFonts w:ascii="Arial" w:hAnsi="Arial" w:cs="Arial"/>
          <w:lang w:val="en-US"/>
        </w:rPr>
        <w:t xml:space="preserve"> </w:t>
      </w:r>
      <w:r w:rsidR="00C25DA1" w:rsidRPr="008E52F4">
        <w:rPr>
          <w:rFonts w:ascii="Arial" w:hAnsi="Arial" w:cs="Arial"/>
          <w:lang w:val="en-US"/>
        </w:rPr>
        <w:t>You will also receive a</w:t>
      </w:r>
      <w:r w:rsidRPr="008E52F4">
        <w:rPr>
          <w:rFonts w:ascii="Arial" w:hAnsi="Arial" w:cs="Arial"/>
          <w:lang w:val="en-US"/>
        </w:rPr>
        <w:t xml:space="preserve"> further payment of £</w:t>
      </w:r>
      <w:r w:rsidR="001E28C5" w:rsidRPr="008E52F4">
        <w:rPr>
          <w:rFonts w:ascii="Arial" w:hAnsi="Arial" w:cs="Arial"/>
          <w:lang w:val="en-US"/>
        </w:rPr>
        <w:t>35</w:t>
      </w:r>
      <w:r w:rsidRPr="008E52F4">
        <w:rPr>
          <w:rFonts w:ascii="Arial" w:hAnsi="Arial" w:cs="Arial"/>
          <w:lang w:val="en-US"/>
        </w:rPr>
        <w:t xml:space="preserve"> for each </w:t>
      </w:r>
      <w:r w:rsidR="00C25DA1" w:rsidRPr="008E52F4">
        <w:rPr>
          <w:rFonts w:ascii="Arial" w:hAnsi="Arial" w:cs="Arial"/>
          <w:lang w:val="en-US"/>
        </w:rPr>
        <w:t xml:space="preserve">additional </w:t>
      </w:r>
      <w:r w:rsidRPr="008E52F4">
        <w:rPr>
          <w:rFonts w:ascii="Arial" w:hAnsi="Arial" w:cs="Arial"/>
          <w:lang w:val="en-US"/>
        </w:rPr>
        <w:t>12</w:t>
      </w:r>
      <w:r w:rsidR="00F60B9C" w:rsidRPr="008E52F4">
        <w:rPr>
          <w:rFonts w:ascii="Arial" w:hAnsi="Arial" w:cs="Arial"/>
          <w:lang w:val="en-US"/>
        </w:rPr>
        <w:t>-</w:t>
      </w:r>
      <w:r w:rsidRPr="008E52F4">
        <w:rPr>
          <w:rFonts w:ascii="Arial" w:hAnsi="Arial" w:cs="Arial"/>
          <w:lang w:val="en-US"/>
        </w:rPr>
        <w:t>hour period that you are off supply up to a maximum of £</w:t>
      </w:r>
      <w:r w:rsidR="001E28C5" w:rsidRPr="008E52F4">
        <w:rPr>
          <w:rFonts w:ascii="Arial" w:hAnsi="Arial" w:cs="Arial"/>
          <w:lang w:val="en-US"/>
        </w:rPr>
        <w:t>300</w:t>
      </w:r>
      <w:r w:rsidRPr="008E52F4">
        <w:rPr>
          <w:rFonts w:ascii="Arial" w:hAnsi="Arial" w:cs="Arial"/>
          <w:lang w:val="en-US"/>
        </w:rPr>
        <w:t xml:space="preserve">.  </w:t>
      </w:r>
    </w:p>
    <w:p w14:paraId="4A808D20" w14:textId="77777777" w:rsidR="006A302A" w:rsidRPr="008E52F4" w:rsidRDefault="006A302A">
      <w:pPr>
        <w:jc w:val="both"/>
        <w:rPr>
          <w:rFonts w:ascii="Arial" w:hAnsi="Arial" w:cs="Arial"/>
        </w:rPr>
      </w:pPr>
    </w:p>
    <w:p w14:paraId="40B2D46D" w14:textId="77777777" w:rsidR="006A302A" w:rsidRPr="008E52F4" w:rsidRDefault="006A302A">
      <w:pPr>
        <w:jc w:val="both"/>
        <w:rPr>
          <w:rFonts w:ascii="Arial" w:hAnsi="Arial" w:cs="Arial"/>
          <w:b/>
        </w:rPr>
      </w:pPr>
      <w:r w:rsidRPr="008E52F4">
        <w:rPr>
          <w:rFonts w:ascii="Arial" w:hAnsi="Arial" w:cs="Arial"/>
          <w:b/>
        </w:rPr>
        <w:t>Regulation 7 - Supply Restoration during Severe Weather</w:t>
      </w:r>
    </w:p>
    <w:p w14:paraId="278C1E3C" w14:textId="77777777" w:rsidR="004F1916" w:rsidRPr="008E52F4" w:rsidRDefault="004F1916">
      <w:pPr>
        <w:jc w:val="both"/>
        <w:rPr>
          <w:rFonts w:ascii="Arial" w:hAnsi="Arial" w:cs="Arial"/>
          <w:b/>
        </w:rPr>
      </w:pPr>
    </w:p>
    <w:p w14:paraId="4570A5F5" w14:textId="77777777" w:rsidR="006A302A" w:rsidRPr="008E52F4" w:rsidRDefault="006A302A">
      <w:pPr>
        <w:jc w:val="both"/>
        <w:rPr>
          <w:rFonts w:ascii="Arial" w:hAnsi="Arial" w:cs="Arial"/>
        </w:rPr>
      </w:pPr>
      <w:r w:rsidRPr="008E52F4">
        <w:rPr>
          <w:rFonts w:ascii="Arial" w:hAnsi="Arial" w:cs="Arial"/>
        </w:rPr>
        <w:t>If your electricity supply fails because of a problem on our distribution system due to severe weather we will restore it within the period prescribed by the Regulations dependent upon the scale of t</w:t>
      </w:r>
      <w:r w:rsidR="00E76BAD">
        <w:rPr>
          <w:rFonts w:ascii="Arial" w:hAnsi="Arial" w:cs="Arial"/>
        </w:rPr>
        <w:t>he event:</w:t>
      </w:r>
      <w:r w:rsidRPr="008E52F4">
        <w:rPr>
          <w:rFonts w:ascii="Arial" w:hAnsi="Arial" w:cs="Arial"/>
        </w:rPr>
        <w:t xml:space="preserve"> </w:t>
      </w:r>
    </w:p>
    <w:p w14:paraId="0D9B90C2" w14:textId="77777777" w:rsidR="006A302A" w:rsidRPr="008E52F4" w:rsidRDefault="006A302A">
      <w:pPr>
        <w:jc w:val="both"/>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8774"/>
      </w:tblGrid>
      <w:tr w:rsidR="006A302A" w:rsidRPr="008E52F4" w14:paraId="4D01DD2B" w14:textId="77777777" w:rsidTr="007D4E3C">
        <w:trPr>
          <w:trHeight w:val="579"/>
        </w:trPr>
        <w:tc>
          <w:tcPr>
            <w:tcW w:w="1716" w:type="dxa"/>
            <w:vAlign w:val="center"/>
          </w:tcPr>
          <w:p w14:paraId="240D1368" w14:textId="77777777" w:rsidR="006A302A" w:rsidRPr="008E52F4" w:rsidRDefault="006A302A">
            <w:pPr>
              <w:jc w:val="center"/>
              <w:rPr>
                <w:rFonts w:ascii="Arial" w:hAnsi="Arial" w:cs="Arial"/>
                <w:b/>
                <w:bCs/>
              </w:rPr>
            </w:pPr>
            <w:r w:rsidRPr="008E52F4">
              <w:rPr>
                <w:rFonts w:ascii="Arial" w:hAnsi="Arial" w:cs="Arial"/>
                <w:b/>
                <w:bCs/>
              </w:rPr>
              <w:t>Category of severe weather</w:t>
            </w:r>
          </w:p>
        </w:tc>
        <w:tc>
          <w:tcPr>
            <w:tcW w:w="8774" w:type="dxa"/>
            <w:vAlign w:val="center"/>
          </w:tcPr>
          <w:p w14:paraId="24AE47B6" w14:textId="77777777" w:rsidR="006A302A" w:rsidRPr="008E52F4" w:rsidRDefault="006A302A">
            <w:pPr>
              <w:jc w:val="center"/>
              <w:rPr>
                <w:rFonts w:ascii="Arial" w:hAnsi="Arial" w:cs="Arial"/>
                <w:b/>
                <w:bCs/>
              </w:rPr>
            </w:pPr>
            <w:r w:rsidRPr="008E52F4">
              <w:rPr>
                <w:rFonts w:ascii="Arial" w:hAnsi="Arial" w:cs="Arial"/>
                <w:b/>
                <w:bCs/>
              </w:rPr>
              <w:t>Definition</w:t>
            </w:r>
          </w:p>
        </w:tc>
      </w:tr>
      <w:tr w:rsidR="006A302A" w:rsidRPr="008E52F4" w14:paraId="1BDB9514" w14:textId="77777777" w:rsidTr="007D4E3C">
        <w:trPr>
          <w:cantSplit/>
          <w:trHeight w:val="579"/>
        </w:trPr>
        <w:tc>
          <w:tcPr>
            <w:tcW w:w="1716" w:type="dxa"/>
            <w:vMerge w:val="restart"/>
            <w:vAlign w:val="center"/>
          </w:tcPr>
          <w:p w14:paraId="5B8EA278" w14:textId="77777777" w:rsidR="006A302A" w:rsidRPr="00EC5011" w:rsidRDefault="006A302A">
            <w:pPr>
              <w:jc w:val="center"/>
              <w:rPr>
                <w:rFonts w:ascii="Arial" w:hAnsi="Arial" w:cs="Arial"/>
              </w:rPr>
            </w:pPr>
            <w:r w:rsidRPr="00EC5011">
              <w:rPr>
                <w:rFonts w:ascii="Arial" w:hAnsi="Arial" w:cs="Arial"/>
              </w:rPr>
              <w:t>Category 1 (medium events)</w:t>
            </w:r>
          </w:p>
        </w:tc>
        <w:tc>
          <w:tcPr>
            <w:tcW w:w="8774" w:type="dxa"/>
            <w:vAlign w:val="center"/>
          </w:tcPr>
          <w:p w14:paraId="09FBCC5C" w14:textId="77777777" w:rsidR="006A302A" w:rsidRPr="007E60F0" w:rsidRDefault="006A302A" w:rsidP="000D6644">
            <w:pPr>
              <w:rPr>
                <w:rFonts w:ascii="Arial" w:hAnsi="Arial" w:cs="Arial"/>
              </w:rPr>
            </w:pPr>
            <w:r w:rsidRPr="00EC5011">
              <w:rPr>
                <w:rFonts w:ascii="Arial" w:hAnsi="Arial" w:cs="Arial"/>
              </w:rPr>
              <w:t>Lightning events - when a distributor experiences at least 8 times the normal amoun</w:t>
            </w:r>
            <w:r w:rsidRPr="00AA4F58">
              <w:rPr>
                <w:rFonts w:ascii="Arial" w:hAnsi="Arial" w:cs="Arial"/>
              </w:rPr>
              <w:t xml:space="preserve">t of </w:t>
            </w:r>
            <w:r w:rsidR="00EF114B" w:rsidRPr="00AA4F58">
              <w:rPr>
                <w:rFonts w:ascii="Arial" w:hAnsi="Arial" w:cs="Arial"/>
              </w:rPr>
              <w:t xml:space="preserve">higher voltage </w:t>
            </w:r>
            <w:r w:rsidRPr="007E60F0">
              <w:rPr>
                <w:rFonts w:ascii="Arial" w:hAnsi="Arial" w:cs="Arial"/>
              </w:rPr>
              <w:t>faults in 1 day</w:t>
            </w:r>
            <w:r w:rsidR="007E3E41">
              <w:rPr>
                <w:rFonts w:ascii="Arial" w:hAnsi="Arial" w:cs="Arial"/>
              </w:rPr>
              <w:t>,</w:t>
            </w:r>
            <w:r w:rsidRPr="007E60F0">
              <w:rPr>
                <w:rFonts w:ascii="Arial" w:hAnsi="Arial" w:cs="Arial"/>
              </w:rPr>
              <w:t xml:space="preserve"> supplies will be restored within 24 hours</w:t>
            </w:r>
            <w:r w:rsidR="007E3E41">
              <w:rPr>
                <w:rFonts w:ascii="Arial" w:hAnsi="Arial" w:cs="Arial"/>
              </w:rPr>
              <w:t>.</w:t>
            </w:r>
          </w:p>
        </w:tc>
      </w:tr>
      <w:tr w:rsidR="006A302A" w:rsidRPr="008E52F4" w14:paraId="1648EDC1" w14:textId="77777777" w:rsidTr="007D4E3C">
        <w:trPr>
          <w:cantSplit/>
          <w:trHeight w:val="579"/>
        </w:trPr>
        <w:tc>
          <w:tcPr>
            <w:tcW w:w="1716" w:type="dxa"/>
            <w:vMerge/>
            <w:vAlign w:val="center"/>
          </w:tcPr>
          <w:p w14:paraId="51F2E7D2" w14:textId="77777777" w:rsidR="006A302A" w:rsidRPr="008E52F4" w:rsidRDefault="006A302A">
            <w:pPr>
              <w:jc w:val="center"/>
              <w:rPr>
                <w:rFonts w:ascii="Arial" w:hAnsi="Arial" w:cs="Arial"/>
              </w:rPr>
            </w:pPr>
          </w:p>
        </w:tc>
        <w:tc>
          <w:tcPr>
            <w:tcW w:w="8774" w:type="dxa"/>
            <w:vAlign w:val="center"/>
          </w:tcPr>
          <w:p w14:paraId="6EB44F09" w14:textId="77777777" w:rsidR="006A302A" w:rsidRPr="008E52F4" w:rsidRDefault="006A302A" w:rsidP="000D6644">
            <w:pPr>
              <w:rPr>
                <w:rFonts w:ascii="Arial" w:hAnsi="Arial" w:cs="Arial"/>
              </w:rPr>
            </w:pPr>
            <w:r w:rsidRPr="008E52F4">
              <w:rPr>
                <w:rFonts w:ascii="Arial" w:hAnsi="Arial" w:cs="Arial"/>
              </w:rPr>
              <w:t xml:space="preserve">Non-lightning events - when a distributor experiences 8 </w:t>
            </w:r>
            <w:r w:rsidR="00CA687A" w:rsidRPr="008E52F4">
              <w:rPr>
                <w:rFonts w:ascii="Arial" w:hAnsi="Arial" w:cs="Arial"/>
              </w:rPr>
              <w:t>or more but fewer than</w:t>
            </w:r>
            <w:r w:rsidRPr="008E52F4">
              <w:rPr>
                <w:rFonts w:ascii="Arial" w:hAnsi="Arial" w:cs="Arial"/>
              </w:rPr>
              <w:t xml:space="preserve"> 13 times the normal amount of </w:t>
            </w:r>
            <w:r w:rsidR="00EF114B" w:rsidRPr="008E52F4">
              <w:rPr>
                <w:rFonts w:ascii="Arial" w:hAnsi="Arial" w:cs="Arial"/>
              </w:rPr>
              <w:t xml:space="preserve">higher voltage </w:t>
            </w:r>
            <w:r w:rsidRPr="008E52F4">
              <w:rPr>
                <w:rFonts w:ascii="Arial" w:hAnsi="Arial" w:cs="Arial"/>
              </w:rPr>
              <w:t>faults in 1 day</w:t>
            </w:r>
            <w:r w:rsidR="007E3E41">
              <w:rPr>
                <w:rFonts w:ascii="Arial" w:hAnsi="Arial" w:cs="Arial"/>
              </w:rPr>
              <w:t>,</w:t>
            </w:r>
            <w:r w:rsidRPr="008E52F4">
              <w:rPr>
                <w:rFonts w:ascii="Arial" w:hAnsi="Arial" w:cs="Arial"/>
              </w:rPr>
              <w:t xml:space="preserve"> supplies will be restored within 24 hours</w:t>
            </w:r>
            <w:r w:rsidR="007E3E41">
              <w:rPr>
                <w:rFonts w:ascii="Arial" w:hAnsi="Arial" w:cs="Arial"/>
              </w:rPr>
              <w:t>.</w:t>
            </w:r>
          </w:p>
        </w:tc>
      </w:tr>
      <w:tr w:rsidR="006A302A" w:rsidRPr="008E52F4" w14:paraId="3F4F8F66" w14:textId="77777777" w:rsidTr="007D4E3C">
        <w:trPr>
          <w:trHeight w:val="579"/>
        </w:trPr>
        <w:tc>
          <w:tcPr>
            <w:tcW w:w="1716" w:type="dxa"/>
            <w:vAlign w:val="center"/>
          </w:tcPr>
          <w:p w14:paraId="06D5C4BB" w14:textId="77777777" w:rsidR="006A302A" w:rsidRPr="00EC5011" w:rsidRDefault="006A302A">
            <w:pPr>
              <w:jc w:val="center"/>
              <w:rPr>
                <w:rFonts w:ascii="Arial" w:hAnsi="Arial" w:cs="Arial"/>
              </w:rPr>
            </w:pPr>
            <w:r w:rsidRPr="00EC5011">
              <w:rPr>
                <w:rFonts w:ascii="Arial" w:hAnsi="Arial" w:cs="Arial"/>
              </w:rPr>
              <w:t>Category 2</w:t>
            </w:r>
          </w:p>
          <w:p w14:paraId="51E8F593" w14:textId="77777777" w:rsidR="006A302A" w:rsidRPr="00EC5011" w:rsidRDefault="006A302A">
            <w:pPr>
              <w:jc w:val="center"/>
              <w:rPr>
                <w:rFonts w:ascii="Arial" w:hAnsi="Arial" w:cs="Arial"/>
              </w:rPr>
            </w:pPr>
            <w:r w:rsidRPr="00EC5011">
              <w:rPr>
                <w:rFonts w:ascii="Arial" w:hAnsi="Arial" w:cs="Arial"/>
              </w:rPr>
              <w:t>(large events)</w:t>
            </w:r>
          </w:p>
        </w:tc>
        <w:tc>
          <w:tcPr>
            <w:tcW w:w="8774" w:type="dxa"/>
            <w:vAlign w:val="center"/>
          </w:tcPr>
          <w:p w14:paraId="7121F8B8" w14:textId="77777777" w:rsidR="006A302A" w:rsidRPr="00AA4F58" w:rsidRDefault="006A302A" w:rsidP="000D6644">
            <w:pPr>
              <w:rPr>
                <w:rFonts w:ascii="Arial" w:hAnsi="Arial" w:cs="Arial"/>
              </w:rPr>
            </w:pPr>
            <w:r w:rsidRPr="00AA4F58">
              <w:rPr>
                <w:rFonts w:ascii="Arial" w:hAnsi="Arial" w:cs="Arial"/>
              </w:rPr>
              <w:t>Non-lightning events - when a distributor experiences at least 13 times the normal amount of faults in 1 day</w:t>
            </w:r>
            <w:r w:rsidR="007E3E41">
              <w:rPr>
                <w:rFonts w:ascii="Arial" w:hAnsi="Arial" w:cs="Arial"/>
              </w:rPr>
              <w:t>,</w:t>
            </w:r>
            <w:r w:rsidRPr="00AA4F58">
              <w:rPr>
                <w:rFonts w:ascii="Arial" w:hAnsi="Arial" w:cs="Arial"/>
              </w:rPr>
              <w:t xml:space="preserve"> supplies will be restored within 48 hours</w:t>
            </w:r>
            <w:r w:rsidR="007E3E41">
              <w:rPr>
                <w:rFonts w:ascii="Arial" w:hAnsi="Arial" w:cs="Arial"/>
              </w:rPr>
              <w:t>.</w:t>
            </w:r>
          </w:p>
        </w:tc>
      </w:tr>
      <w:tr w:rsidR="006A302A" w:rsidRPr="008E52F4" w14:paraId="5E72F8BD" w14:textId="77777777" w:rsidTr="007D4E3C">
        <w:trPr>
          <w:trHeight w:val="579"/>
        </w:trPr>
        <w:tc>
          <w:tcPr>
            <w:tcW w:w="1716" w:type="dxa"/>
            <w:vAlign w:val="center"/>
          </w:tcPr>
          <w:p w14:paraId="6A3D0CE6" w14:textId="77777777" w:rsidR="006A302A" w:rsidRPr="00EC5011" w:rsidRDefault="006A302A">
            <w:pPr>
              <w:jc w:val="center"/>
              <w:rPr>
                <w:rFonts w:ascii="Arial" w:hAnsi="Arial" w:cs="Arial"/>
              </w:rPr>
            </w:pPr>
            <w:r w:rsidRPr="00EC5011">
              <w:rPr>
                <w:rFonts w:ascii="Arial" w:hAnsi="Arial" w:cs="Arial"/>
              </w:rPr>
              <w:t>Category 3</w:t>
            </w:r>
          </w:p>
          <w:p w14:paraId="4324D362" w14:textId="77777777" w:rsidR="006A302A" w:rsidRPr="00EC5011" w:rsidRDefault="006A302A">
            <w:pPr>
              <w:jc w:val="center"/>
              <w:rPr>
                <w:rFonts w:ascii="Arial" w:hAnsi="Arial" w:cs="Arial"/>
              </w:rPr>
            </w:pPr>
            <w:r w:rsidRPr="00EC5011">
              <w:rPr>
                <w:rFonts w:ascii="Arial" w:hAnsi="Arial" w:cs="Arial"/>
              </w:rPr>
              <w:t>(very large events)</w:t>
            </w:r>
          </w:p>
        </w:tc>
        <w:tc>
          <w:tcPr>
            <w:tcW w:w="8774" w:type="dxa"/>
            <w:vAlign w:val="center"/>
          </w:tcPr>
          <w:p w14:paraId="76CE2BCB" w14:textId="77777777" w:rsidR="006A302A" w:rsidRPr="007E60F0" w:rsidRDefault="00AD1A58" w:rsidP="00AD1A58">
            <w:pPr>
              <w:rPr>
                <w:rFonts w:ascii="Arial" w:hAnsi="Arial" w:cs="Arial"/>
              </w:rPr>
            </w:pPr>
            <w:r w:rsidRPr="00AA4F58">
              <w:rPr>
                <w:rFonts w:ascii="Arial" w:hAnsi="Arial" w:cs="Arial"/>
              </w:rPr>
              <w:t xml:space="preserve">For severe weather events affecting a very large number of customers as specified in the Regulations </w:t>
            </w:r>
            <w:r w:rsidR="006A302A" w:rsidRPr="007E60F0">
              <w:rPr>
                <w:rFonts w:ascii="Arial" w:hAnsi="Arial" w:cs="Arial"/>
              </w:rPr>
              <w:t xml:space="preserve"> – supplies will be restored within a period as calculated using a formula based on the number of customers affected as set out in the Regulations</w:t>
            </w:r>
            <w:r w:rsidR="007E3E41">
              <w:rPr>
                <w:rFonts w:ascii="Arial" w:hAnsi="Arial" w:cs="Arial"/>
              </w:rPr>
              <w:t>.</w:t>
            </w:r>
          </w:p>
        </w:tc>
      </w:tr>
    </w:tbl>
    <w:p w14:paraId="7BBD5D5F" w14:textId="77777777" w:rsidR="006A302A" w:rsidRPr="00EC5011" w:rsidRDefault="006A302A">
      <w:pPr>
        <w:jc w:val="both"/>
        <w:rPr>
          <w:rFonts w:ascii="Arial" w:hAnsi="Arial" w:cs="Arial"/>
        </w:rPr>
      </w:pPr>
    </w:p>
    <w:p w14:paraId="2AB4093D" w14:textId="6E7A0E7F" w:rsidR="006A302A" w:rsidRPr="00AF10B8" w:rsidRDefault="006A302A">
      <w:pPr>
        <w:jc w:val="both"/>
        <w:rPr>
          <w:rFonts w:ascii="Arial" w:hAnsi="Arial" w:cs="Arial"/>
        </w:rPr>
      </w:pPr>
      <w:r w:rsidRPr="00EC5011">
        <w:rPr>
          <w:rFonts w:ascii="Arial" w:hAnsi="Arial" w:cs="Arial"/>
        </w:rPr>
        <w:lastRenderedPageBreak/>
        <w:t>If we fail we will arrange for you to receive £</w:t>
      </w:r>
      <w:r w:rsidR="002E1894" w:rsidRPr="00AA4F58">
        <w:rPr>
          <w:rFonts w:ascii="Arial" w:hAnsi="Arial" w:cs="Arial"/>
        </w:rPr>
        <w:t>70</w:t>
      </w:r>
      <w:r w:rsidRPr="00AA4F58">
        <w:rPr>
          <w:rFonts w:ascii="Arial" w:hAnsi="Arial" w:cs="Arial"/>
        </w:rPr>
        <w:t xml:space="preserve"> (for both domestic and </w:t>
      </w:r>
      <w:r w:rsidR="006700EB">
        <w:rPr>
          <w:rFonts w:ascii="Arial" w:hAnsi="Arial" w:cs="Arial"/>
          <w:lang w:val="en-US"/>
        </w:rPr>
        <w:t>non-domestic</w:t>
      </w:r>
      <w:r w:rsidR="006700EB" w:rsidRPr="008E52F4">
        <w:rPr>
          <w:rFonts w:ascii="Arial" w:hAnsi="Arial" w:cs="Arial"/>
          <w:lang w:val="en-US"/>
        </w:rPr>
        <w:t xml:space="preserve"> </w:t>
      </w:r>
      <w:r w:rsidR="00FA6A5B">
        <w:rPr>
          <w:rFonts w:ascii="Arial" w:hAnsi="Arial" w:cs="Arial"/>
        </w:rPr>
        <w:t>customers</w:t>
      </w:r>
      <w:r w:rsidR="00E76BAD">
        <w:rPr>
          <w:rFonts w:ascii="Arial" w:hAnsi="Arial" w:cs="Arial"/>
        </w:rPr>
        <w:t>).</w:t>
      </w:r>
      <w:r w:rsidRPr="00AA4F58">
        <w:rPr>
          <w:rFonts w:ascii="Arial" w:hAnsi="Arial" w:cs="Arial"/>
        </w:rPr>
        <w:t xml:space="preserve"> You will also receive a further £</w:t>
      </w:r>
      <w:r w:rsidR="002E1894" w:rsidRPr="007E60F0">
        <w:rPr>
          <w:rFonts w:ascii="Arial" w:hAnsi="Arial" w:cs="Arial"/>
        </w:rPr>
        <w:t>70</w:t>
      </w:r>
      <w:r w:rsidRPr="007E60F0">
        <w:rPr>
          <w:rFonts w:ascii="Arial" w:hAnsi="Arial" w:cs="Arial"/>
        </w:rPr>
        <w:t xml:space="preserve"> for each additional 12</w:t>
      </w:r>
      <w:r w:rsidR="00C23549">
        <w:rPr>
          <w:rFonts w:ascii="Arial" w:hAnsi="Arial" w:cs="Arial"/>
        </w:rPr>
        <w:t>-</w:t>
      </w:r>
      <w:r w:rsidR="00E76BAD">
        <w:rPr>
          <w:rFonts w:ascii="Arial" w:hAnsi="Arial" w:cs="Arial"/>
        </w:rPr>
        <w:t xml:space="preserve">hour </w:t>
      </w:r>
      <w:r w:rsidR="00C23549">
        <w:rPr>
          <w:rFonts w:ascii="Arial" w:hAnsi="Arial" w:cs="Arial"/>
        </w:rPr>
        <w:t xml:space="preserve">period that </w:t>
      </w:r>
      <w:r w:rsidR="00E76BAD">
        <w:rPr>
          <w:rFonts w:ascii="Arial" w:hAnsi="Arial" w:cs="Arial"/>
        </w:rPr>
        <w:t xml:space="preserve">you are </w:t>
      </w:r>
      <w:r w:rsidR="00C23549">
        <w:rPr>
          <w:rFonts w:ascii="Arial" w:hAnsi="Arial" w:cs="Arial"/>
        </w:rPr>
        <w:t>off</w:t>
      </w:r>
      <w:r w:rsidR="00E76BAD">
        <w:rPr>
          <w:rFonts w:ascii="Arial" w:hAnsi="Arial" w:cs="Arial"/>
        </w:rPr>
        <w:t xml:space="preserve"> supply. </w:t>
      </w:r>
      <w:r w:rsidRPr="007E60F0">
        <w:rPr>
          <w:rFonts w:ascii="Arial" w:hAnsi="Arial" w:cs="Arial"/>
        </w:rPr>
        <w:t xml:space="preserve">The maximum payment you will receive </w:t>
      </w:r>
      <w:r w:rsidR="00C25DA1" w:rsidRPr="004C7CB0">
        <w:rPr>
          <w:rFonts w:ascii="Arial" w:hAnsi="Arial" w:cs="Arial"/>
        </w:rPr>
        <w:t>is</w:t>
      </w:r>
      <w:r w:rsidRPr="004C7CB0">
        <w:rPr>
          <w:rFonts w:ascii="Arial" w:hAnsi="Arial" w:cs="Arial"/>
        </w:rPr>
        <w:t xml:space="preserve"> £</w:t>
      </w:r>
      <w:r w:rsidR="002E1894" w:rsidRPr="00AF10B8">
        <w:rPr>
          <w:rFonts w:ascii="Arial" w:hAnsi="Arial" w:cs="Arial"/>
        </w:rPr>
        <w:t>700</w:t>
      </w:r>
      <w:r w:rsidR="00E76BAD">
        <w:rPr>
          <w:rFonts w:ascii="Arial" w:hAnsi="Arial" w:cs="Arial"/>
        </w:rPr>
        <w:t>.</w:t>
      </w:r>
      <w:r w:rsidRPr="00AF10B8">
        <w:rPr>
          <w:rFonts w:ascii="Arial" w:hAnsi="Arial" w:cs="Arial"/>
        </w:rPr>
        <w:t xml:space="preserve"> These payments will be made as soon as reasonably practicable.</w:t>
      </w:r>
    </w:p>
    <w:p w14:paraId="57D32939" w14:textId="77777777" w:rsidR="003A6EF7" w:rsidRPr="003B4D31" w:rsidRDefault="003A6EF7">
      <w:pPr>
        <w:jc w:val="both"/>
        <w:rPr>
          <w:rFonts w:ascii="Arial" w:hAnsi="Arial" w:cs="Arial"/>
        </w:rPr>
      </w:pPr>
    </w:p>
    <w:p w14:paraId="5AE15529" w14:textId="77777777" w:rsidR="006A302A" w:rsidRPr="008E52F4" w:rsidRDefault="006A302A">
      <w:pPr>
        <w:jc w:val="both"/>
        <w:rPr>
          <w:rFonts w:ascii="Arial" w:hAnsi="Arial" w:cs="Arial"/>
          <w:b/>
        </w:rPr>
      </w:pPr>
      <w:r w:rsidRPr="008E52F4">
        <w:rPr>
          <w:rFonts w:ascii="Arial" w:hAnsi="Arial" w:cs="Arial"/>
          <w:b/>
        </w:rPr>
        <w:t>Regulation 8</w:t>
      </w:r>
      <w:r w:rsidR="008C1F92" w:rsidRPr="008E52F4">
        <w:rPr>
          <w:rFonts w:ascii="Arial" w:hAnsi="Arial" w:cs="Arial"/>
          <w:b/>
        </w:rPr>
        <w:t xml:space="preserve"> </w:t>
      </w:r>
      <w:r w:rsidRPr="008E52F4">
        <w:rPr>
          <w:rFonts w:ascii="Arial" w:hAnsi="Arial" w:cs="Arial"/>
          <w:b/>
        </w:rPr>
        <w:t xml:space="preserve">– </w:t>
      </w:r>
      <w:proofErr w:type="spellStart"/>
      <w:smartTag w:uri="urn:schemas-microsoft-com:office:smarttags" w:element="place">
        <w:r w:rsidRPr="008E52F4">
          <w:rPr>
            <w:rFonts w:ascii="Arial" w:hAnsi="Arial" w:cs="Arial"/>
            <w:b/>
          </w:rPr>
          <w:t>Rota</w:t>
        </w:r>
      </w:smartTag>
      <w:proofErr w:type="spellEnd"/>
      <w:r w:rsidRPr="008E52F4">
        <w:rPr>
          <w:rFonts w:ascii="Arial" w:hAnsi="Arial" w:cs="Arial"/>
          <w:b/>
        </w:rPr>
        <w:t xml:space="preserve"> Disconnections</w:t>
      </w:r>
    </w:p>
    <w:p w14:paraId="118CDD7D" w14:textId="77777777" w:rsidR="006A302A" w:rsidRPr="008E52F4" w:rsidRDefault="006A302A">
      <w:pPr>
        <w:jc w:val="both"/>
        <w:rPr>
          <w:rFonts w:ascii="Arial" w:hAnsi="Arial" w:cs="Arial"/>
          <w:b/>
        </w:rPr>
      </w:pPr>
    </w:p>
    <w:p w14:paraId="6419C4D9" w14:textId="77777777" w:rsidR="006A302A" w:rsidRPr="00046409" w:rsidRDefault="006A302A">
      <w:pPr>
        <w:jc w:val="both"/>
        <w:rPr>
          <w:rFonts w:ascii="Arial" w:hAnsi="Arial" w:cs="Arial"/>
          <w:lang w:val="en-US"/>
        </w:rPr>
      </w:pPr>
      <w:r w:rsidRPr="008E52F4">
        <w:rPr>
          <w:rFonts w:ascii="Arial" w:hAnsi="Arial" w:cs="Arial"/>
        </w:rPr>
        <w:t xml:space="preserve">On very rare occasions there may be supply shortages in your locality and your </w:t>
      </w:r>
      <w:r w:rsidRPr="008E52F4">
        <w:rPr>
          <w:rFonts w:ascii="Arial" w:hAnsi="Arial" w:cs="Arial"/>
          <w:lang w:val="en-US"/>
        </w:rPr>
        <w:t xml:space="preserve">electricity supply may need to be interrupted on a </w:t>
      </w:r>
      <w:proofErr w:type="spellStart"/>
      <w:r w:rsidRPr="008E52F4">
        <w:rPr>
          <w:rFonts w:ascii="Arial" w:hAnsi="Arial" w:cs="Arial"/>
          <w:lang w:val="en-US"/>
        </w:rPr>
        <w:t>rota</w:t>
      </w:r>
      <w:proofErr w:type="spellEnd"/>
      <w:r w:rsidRPr="008E52F4">
        <w:rPr>
          <w:rFonts w:ascii="Arial" w:hAnsi="Arial" w:cs="Arial"/>
          <w:lang w:val="en-US"/>
        </w:rPr>
        <w:t xml:space="preserve"> basis in order to share the available load. We </w:t>
      </w:r>
      <w:r w:rsidRPr="00046409">
        <w:rPr>
          <w:rFonts w:ascii="Arial" w:hAnsi="Arial" w:cs="Arial"/>
          <w:lang w:val="en-US"/>
        </w:rPr>
        <w:t>aim to minimize the amount of time that your supply would be affected in s</w:t>
      </w:r>
      <w:r w:rsidR="00E76BAD">
        <w:rPr>
          <w:rFonts w:ascii="Arial" w:hAnsi="Arial" w:cs="Arial"/>
          <w:lang w:val="en-US"/>
        </w:rPr>
        <w:t>uch cases.</w:t>
      </w:r>
      <w:r w:rsidRPr="00046409">
        <w:rPr>
          <w:rFonts w:ascii="Arial" w:hAnsi="Arial" w:cs="Arial"/>
          <w:lang w:val="en-US"/>
        </w:rPr>
        <w:t xml:space="preserve"> We will</w:t>
      </w:r>
      <w:r w:rsidR="007E3E41" w:rsidRPr="00046409">
        <w:rPr>
          <w:rFonts w:ascii="Arial" w:hAnsi="Arial" w:cs="Arial"/>
          <w:lang w:val="en-US"/>
        </w:rPr>
        <w:t>,</w:t>
      </w:r>
      <w:r w:rsidRPr="00046409">
        <w:rPr>
          <w:rFonts w:ascii="Arial" w:hAnsi="Arial" w:cs="Arial"/>
          <w:lang w:val="en-US"/>
        </w:rPr>
        <w:t xml:space="preserve"> at any rate</w:t>
      </w:r>
      <w:r w:rsidR="007E3E41" w:rsidRPr="00046409">
        <w:rPr>
          <w:rFonts w:ascii="Arial" w:hAnsi="Arial" w:cs="Arial"/>
          <w:lang w:val="en-US"/>
        </w:rPr>
        <w:t>,</w:t>
      </w:r>
      <w:r w:rsidRPr="00046409">
        <w:rPr>
          <w:rFonts w:ascii="Arial" w:hAnsi="Arial" w:cs="Arial"/>
          <w:lang w:val="en-US"/>
        </w:rPr>
        <w:t xml:space="preserve"> ensure </w:t>
      </w:r>
      <w:r w:rsidR="007E3E41" w:rsidRPr="00046409">
        <w:rPr>
          <w:rFonts w:ascii="Arial" w:hAnsi="Arial" w:cs="Arial"/>
          <w:lang w:val="en-US"/>
        </w:rPr>
        <w:t xml:space="preserve">that there is </w:t>
      </w:r>
      <w:r w:rsidRPr="00046409">
        <w:rPr>
          <w:rFonts w:ascii="Arial" w:hAnsi="Arial" w:cs="Arial"/>
          <w:lang w:val="en-US"/>
        </w:rPr>
        <w:t xml:space="preserve">a total of no more than 24 hours without electricity during the period covered by a </w:t>
      </w:r>
      <w:proofErr w:type="spellStart"/>
      <w:r w:rsidRPr="00046409">
        <w:rPr>
          <w:rFonts w:ascii="Arial" w:hAnsi="Arial" w:cs="Arial"/>
          <w:lang w:val="en-US"/>
        </w:rPr>
        <w:t>rota</w:t>
      </w:r>
      <w:proofErr w:type="spellEnd"/>
      <w:r w:rsidRPr="00046409">
        <w:rPr>
          <w:rFonts w:ascii="Arial" w:hAnsi="Arial" w:cs="Arial"/>
          <w:lang w:val="en-US"/>
        </w:rPr>
        <w:t xml:space="preserve"> disconnection event.</w:t>
      </w:r>
      <w:r w:rsidR="008C0FBF" w:rsidRPr="00046409">
        <w:rPr>
          <w:rFonts w:ascii="Arial" w:hAnsi="Arial" w:cs="Arial"/>
          <w:lang w:val="en-US"/>
        </w:rPr>
        <w:t xml:space="preserve"> If you are without supply for a period before we commence </w:t>
      </w:r>
      <w:proofErr w:type="spellStart"/>
      <w:r w:rsidR="008C0FBF" w:rsidRPr="00046409">
        <w:rPr>
          <w:rFonts w:ascii="Arial" w:hAnsi="Arial" w:cs="Arial"/>
          <w:lang w:val="en-US"/>
        </w:rPr>
        <w:t>rota</w:t>
      </w:r>
      <w:proofErr w:type="spellEnd"/>
      <w:r w:rsidR="008C0FBF" w:rsidRPr="00046409">
        <w:rPr>
          <w:rFonts w:ascii="Arial" w:hAnsi="Arial" w:cs="Arial"/>
          <w:lang w:val="en-US"/>
        </w:rPr>
        <w:t xml:space="preserve"> disconnections, this would be covered by Regulations 5,</w:t>
      </w:r>
      <w:r w:rsidR="008C1F92" w:rsidRPr="00046409">
        <w:rPr>
          <w:rFonts w:ascii="Arial" w:hAnsi="Arial" w:cs="Arial"/>
          <w:lang w:val="en-US"/>
        </w:rPr>
        <w:t xml:space="preserve"> </w:t>
      </w:r>
      <w:r w:rsidR="008C0FBF" w:rsidRPr="00046409">
        <w:rPr>
          <w:rFonts w:ascii="Arial" w:hAnsi="Arial" w:cs="Arial"/>
          <w:lang w:val="en-US"/>
        </w:rPr>
        <w:t>6 or 7 as appropriate.</w:t>
      </w:r>
    </w:p>
    <w:p w14:paraId="4BA19AC3" w14:textId="77777777" w:rsidR="006A302A" w:rsidRPr="00046409" w:rsidRDefault="006A302A">
      <w:pPr>
        <w:pStyle w:val="BodyText3"/>
        <w:jc w:val="both"/>
        <w:rPr>
          <w:rFonts w:cs="Arial"/>
          <w:sz w:val="20"/>
          <w:lang w:val="en-US"/>
        </w:rPr>
      </w:pPr>
    </w:p>
    <w:p w14:paraId="11BB1431" w14:textId="4FBFC158" w:rsidR="006A302A" w:rsidRPr="00046409" w:rsidRDefault="006A302A">
      <w:pPr>
        <w:jc w:val="both"/>
        <w:rPr>
          <w:rFonts w:ascii="Arial" w:hAnsi="Arial" w:cs="Arial"/>
          <w:lang w:val="en-US"/>
        </w:rPr>
      </w:pPr>
      <w:r w:rsidRPr="00046409">
        <w:rPr>
          <w:rFonts w:ascii="Arial" w:hAnsi="Arial" w:cs="Arial"/>
          <w:lang w:val="en-US"/>
        </w:rPr>
        <w:t>If we fail</w:t>
      </w:r>
      <w:r w:rsidR="00C23549">
        <w:rPr>
          <w:rFonts w:ascii="Arial" w:hAnsi="Arial" w:cs="Arial"/>
          <w:lang w:val="en-US"/>
        </w:rPr>
        <w:t>,</w:t>
      </w:r>
      <w:r w:rsidRPr="00046409">
        <w:rPr>
          <w:rFonts w:ascii="Arial" w:hAnsi="Arial" w:cs="Arial"/>
          <w:lang w:val="en-US"/>
        </w:rPr>
        <w:t xml:space="preserve"> we will arrange for you to receive £</w:t>
      </w:r>
      <w:r w:rsidR="002E1894" w:rsidRPr="00046409">
        <w:rPr>
          <w:rFonts w:ascii="Arial" w:hAnsi="Arial" w:cs="Arial"/>
          <w:lang w:val="en-US"/>
        </w:rPr>
        <w:t>75</w:t>
      </w:r>
      <w:r w:rsidRPr="00046409">
        <w:rPr>
          <w:rFonts w:ascii="Arial" w:hAnsi="Arial" w:cs="Arial"/>
          <w:lang w:val="en-US"/>
        </w:rPr>
        <w:t xml:space="preserve"> if you are a domestic </w:t>
      </w:r>
      <w:r w:rsidR="00FA6A5B">
        <w:rPr>
          <w:rFonts w:ascii="Arial" w:hAnsi="Arial" w:cs="Arial"/>
          <w:lang w:val="en-US"/>
        </w:rPr>
        <w:t>customer</w:t>
      </w:r>
      <w:r w:rsidR="00FA6A5B" w:rsidRPr="00046409">
        <w:rPr>
          <w:rFonts w:ascii="Arial" w:hAnsi="Arial" w:cs="Arial"/>
          <w:lang w:val="en-US"/>
        </w:rPr>
        <w:t xml:space="preserve"> </w:t>
      </w:r>
      <w:r w:rsidRPr="00046409">
        <w:rPr>
          <w:rFonts w:ascii="Arial" w:hAnsi="Arial" w:cs="Arial"/>
          <w:lang w:val="en-US"/>
        </w:rPr>
        <w:t>or £1</w:t>
      </w:r>
      <w:r w:rsidR="002E1894" w:rsidRPr="00046409">
        <w:rPr>
          <w:rFonts w:ascii="Arial" w:hAnsi="Arial" w:cs="Arial"/>
          <w:lang w:val="en-US"/>
        </w:rPr>
        <w:t>50</w:t>
      </w:r>
      <w:r w:rsidRPr="00046409">
        <w:rPr>
          <w:rFonts w:ascii="Arial" w:hAnsi="Arial" w:cs="Arial"/>
          <w:lang w:val="en-US"/>
        </w:rPr>
        <w:t xml:space="preserve"> if you are a </w:t>
      </w:r>
      <w:r w:rsidR="006700EB">
        <w:rPr>
          <w:rFonts w:ascii="Arial" w:hAnsi="Arial" w:cs="Arial"/>
          <w:lang w:val="en-US"/>
        </w:rPr>
        <w:t>non-domestic</w:t>
      </w:r>
      <w:r w:rsidR="006700EB" w:rsidRPr="008E52F4">
        <w:rPr>
          <w:rFonts w:ascii="Arial" w:hAnsi="Arial" w:cs="Arial"/>
          <w:lang w:val="en-US"/>
        </w:rPr>
        <w:t xml:space="preserve"> </w:t>
      </w:r>
      <w:r w:rsidR="00FA6A5B">
        <w:rPr>
          <w:rFonts w:ascii="Arial" w:hAnsi="Arial" w:cs="Arial"/>
          <w:lang w:val="en-US"/>
        </w:rPr>
        <w:t>customer</w:t>
      </w:r>
      <w:r w:rsidRPr="00046409">
        <w:rPr>
          <w:rFonts w:ascii="Arial" w:hAnsi="Arial" w:cs="Arial"/>
          <w:lang w:val="en-US"/>
        </w:rPr>
        <w:t xml:space="preserve">.  </w:t>
      </w:r>
    </w:p>
    <w:p w14:paraId="51025E1D" w14:textId="77777777" w:rsidR="0061667F" w:rsidRPr="00046409" w:rsidRDefault="0061667F">
      <w:pPr>
        <w:jc w:val="both"/>
        <w:rPr>
          <w:rFonts w:ascii="Arial" w:hAnsi="Arial" w:cs="Arial"/>
          <w:lang w:val="en-US"/>
        </w:rPr>
      </w:pPr>
    </w:p>
    <w:p w14:paraId="62E14EDB" w14:textId="77777777" w:rsidR="006A302A" w:rsidRPr="00046409" w:rsidRDefault="006A302A">
      <w:pPr>
        <w:pStyle w:val="Heading1"/>
        <w:jc w:val="both"/>
        <w:rPr>
          <w:rFonts w:cs="Arial"/>
        </w:rPr>
      </w:pPr>
      <w:r w:rsidRPr="00046409">
        <w:rPr>
          <w:rFonts w:cs="Arial"/>
        </w:rPr>
        <w:t>Regulation 1</w:t>
      </w:r>
      <w:r w:rsidR="00CC3C7E" w:rsidRPr="00046409">
        <w:rPr>
          <w:rFonts w:cs="Arial"/>
        </w:rPr>
        <w:t>0</w:t>
      </w:r>
      <w:r w:rsidRPr="00046409">
        <w:rPr>
          <w:rFonts w:cs="Arial"/>
        </w:rPr>
        <w:t xml:space="preserve"> - Multiple Interruptions </w:t>
      </w:r>
    </w:p>
    <w:p w14:paraId="789B1CF8" w14:textId="77777777" w:rsidR="006A302A" w:rsidRPr="00046409" w:rsidRDefault="006A302A">
      <w:pPr>
        <w:rPr>
          <w:rFonts w:ascii="Arial" w:hAnsi="Arial" w:cs="Arial"/>
        </w:rPr>
      </w:pPr>
    </w:p>
    <w:p w14:paraId="71B34822" w14:textId="77777777" w:rsidR="006A302A" w:rsidRPr="00046409" w:rsidRDefault="006A302A">
      <w:pPr>
        <w:jc w:val="both"/>
        <w:rPr>
          <w:rFonts w:ascii="Arial" w:hAnsi="Arial" w:cs="Arial"/>
        </w:rPr>
      </w:pPr>
      <w:r w:rsidRPr="00046409">
        <w:rPr>
          <w:rFonts w:ascii="Arial" w:hAnsi="Arial" w:cs="Arial"/>
        </w:rPr>
        <w:t>If your electricity supply fails because of a problem on our distribution system and you are without power for three hours or more, on four or more different occasions in any single year (12-month period) starting on 1 April, you are entitled to a £</w:t>
      </w:r>
      <w:r w:rsidR="002E1894" w:rsidRPr="00046409">
        <w:rPr>
          <w:rFonts w:ascii="Arial" w:hAnsi="Arial" w:cs="Arial"/>
        </w:rPr>
        <w:t>75</w:t>
      </w:r>
      <w:r w:rsidR="00E76BAD">
        <w:rPr>
          <w:rFonts w:ascii="Arial" w:hAnsi="Arial" w:cs="Arial"/>
        </w:rPr>
        <w:t xml:space="preserve"> payment.</w:t>
      </w:r>
      <w:r w:rsidRPr="00046409">
        <w:rPr>
          <w:rFonts w:ascii="Arial" w:hAnsi="Arial" w:cs="Arial"/>
        </w:rPr>
        <w:t xml:space="preserve"> You must make a valid claim for this payment within three months of the end of the year to which the claim applies. In order for your claim to be verified you will need to provide the address of the premises affected and the dates of the electricity supply failures. Incidents for which a payment has already been made cannot be included in your claim.</w:t>
      </w:r>
    </w:p>
    <w:p w14:paraId="05E32BE1" w14:textId="77777777" w:rsidR="006A302A" w:rsidRPr="00046409" w:rsidRDefault="006A302A">
      <w:pPr>
        <w:jc w:val="both"/>
        <w:rPr>
          <w:rFonts w:ascii="Arial" w:hAnsi="Arial" w:cs="Arial"/>
          <w:b/>
        </w:rPr>
      </w:pPr>
    </w:p>
    <w:p w14:paraId="7716FD06" w14:textId="77777777" w:rsidR="006A302A" w:rsidRPr="00046409" w:rsidRDefault="006A302A">
      <w:pPr>
        <w:jc w:val="both"/>
        <w:rPr>
          <w:rFonts w:ascii="Arial" w:hAnsi="Arial" w:cs="Arial"/>
          <w:b/>
        </w:rPr>
      </w:pPr>
      <w:r w:rsidRPr="00046409">
        <w:rPr>
          <w:rFonts w:ascii="Arial" w:hAnsi="Arial" w:cs="Arial"/>
          <w:b/>
        </w:rPr>
        <w:t>Regulation 1</w:t>
      </w:r>
      <w:r w:rsidR="00CC3C7E" w:rsidRPr="00046409">
        <w:rPr>
          <w:rFonts w:ascii="Arial" w:hAnsi="Arial" w:cs="Arial"/>
          <w:b/>
        </w:rPr>
        <w:t>1</w:t>
      </w:r>
      <w:r w:rsidRPr="00046409">
        <w:rPr>
          <w:rFonts w:ascii="Arial" w:hAnsi="Arial" w:cs="Arial"/>
          <w:b/>
        </w:rPr>
        <w:t xml:space="preserve"> - Distributor’s Fuse</w:t>
      </w:r>
    </w:p>
    <w:p w14:paraId="47F5C86A" w14:textId="77777777" w:rsidR="006A302A" w:rsidRPr="00046409" w:rsidRDefault="006A302A">
      <w:pPr>
        <w:jc w:val="both"/>
        <w:rPr>
          <w:rFonts w:ascii="Arial" w:hAnsi="Arial" w:cs="Arial"/>
          <w:b/>
        </w:rPr>
      </w:pPr>
    </w:p>
    <w:p w14:paraId="3B166074" w14:textId="77777777" w:rsidR="006A302A" w:rsidRPr="00046409" w:rsidRDefault="006A302A">
      <w:pPr>
        <w:pStyle w:val="BodyText3"/>
        <w:jc w:val="both"/>
        <w:rPr>
          <w:rFonts w:cs="Arial"/>
          <w:b/>
          <w:sz w:val="20"/>
        </w:rPr>
      </w:pPr>
      <w:r w:rsidRPr="00046409">
        <w:rPr>
          <w:rFonts w:cs="Arial"/>
          <w:sz w:val="20"/>
        </w:rPr>
        <w:t>If you report information that leads us to believe that the main fuse between the incoming supply cable and your meter has or might have failed, we will attend your premises within 3 hours on weekdays if you</w:t>
      </w:r>
      <w:r w:rsidR="00E76BAD">
        <w:rPr>
          <w:rFonts w:cs="Arial"/>
          <w:sz w:val="20"/>
        </w:rPr>
        <w:t xml:space="preserve"> notify us between 7am and 7pm.</w:t>
      </w:r>
      <w:r w:rsidRPr="00046409">
        <w:rPr>
          <w:rFonts w:cs="Arial"/>
          <w:sz w:val="20"/>
        </w:rPr>
        <w:t xml:space="preserve"> At weekends and</w:t>
      </w:r>
      <w:r w:rsidR="007E3E41" w:rsidRPr="00046409">
        <w:rPr>
          <w:rFonts w:cs="Arial"/>
          <w:sz w:val="20"/>
        </w:rPr>
        <w:t xml:space="preserve"> on</w:t>
      </w:r>
      <w:r w:rsidRPr="00046409">
        <w:rPr>
          <w:rFonts w:cs="Arial"/>
          <w:sz w:val="20"/>
        </w:rPr>
        <w:t xml:space="preserve"> bank holidays we will attend within 4 hours if you </w:t>
      </w:r>
      <w:r w:rsidR="00E76BAD">
        <w:rPr>
          <w:rFonts w:cs="Arial"/>
          <w:sz w:val="20"/>
        </w:rPr>
        <w:t>contact us between 9am and 5pm.</w:t>
      </w:r>
      <w:r w:rsidRPr="00046409">
        <w:rPr>
          <w:rFonts w:cs="Arial"/>
          <w:sz w:val="20"/>
        </w:rPr>
        <w:t xml:space="preserve"> If you notify us outside these times, we will treat your call as if we had received it at the start of the next day.</w:t>
      </w:r>
    </w:p>
    <w:p w14:paraId="647F02BA" w14:textId="77777777" w:rsidR="006A302A" w:rsidRPr="00046409" w:rsidRDefault="006A302A">
      <w:pPr>
        <w:pStyle w:val="BodyText3"/>
        <w:jc w:val="both"/>
        <w:rPr>
          <w:rFonts w:cs="Arial"/>
          <w:sz w:val="20"/>
        </w:rPr>
      </w:pPr>
    </w:p>
    <w:p w14:paraId="7798896F" w14:textId="77777777" w:rsidR="006A302A" w:rsidRPr="00046409" w:rsidRDefault="006A302A">
      <w:pPr>
        <w:pStyle w:val="BodyText3"/>
        <w:jc w:val="both"/>
        <w:rPr>
          <w:rFonts w:cs="Arial"/>
          <w:sz w:val="20"/>
        </w:rPr>
      </w:pPr>
      <w:r w:rsidRPr="00046409">
        <w:rPr>
          <w:rFonts w:cs="Arial"/>
          <w:sz w:val="20"/>
        </w:rPr>
        <w:t>If we fail</w:t>
      </w:r>
      <w:r w:rsidR="00C23549">
        <w:rPr>
          <w:rFonts w:cs="Arial"/>
          <w:sz w:val="20"/>
        </w:rPr>
        <w:t>,</w:t>
      </w:r>
      <w:r w:rsidRPr="00046409">
        <w:rPr>
          <w:rFonts w:cs="Arial"/>
          <w:sz w:val="20"/>
        </w:rPr>
        <w:t xml:space="preserve"> we will arrange for you to receive a £</w:t>
      </w:r>
      <w:r w:rsidR="002E1894" w:rsidRPr="00046409">
        <w:rPr>
          <w:rFonts w:cs="Arial"/>
          <w:sz w:val="20"/>
        </w:rPr>
        <w:t>30</w:t>
      </w:r>
      <w:r w:rsidRPr="00046409">
        <w:rPr>
          <w:rFonts w:cs="Arial"/>
          <w:sz w:val="20"/>
        </w:rPr>
        <w:t xml:space="preserve"> payment.</w:t>
      </w:r>
    </w:p>
    <w:p w14:paraId="31DD6ECC" w14:textId="77777777" w:rsidR="006A302A" w:rsidRPr="00046409" w:rsidRDefault="006A302A">
      <w:pPr>
        <w:rPr>
          <w:rFonts w:ascii="Arial" w:hAnsi="Arial" w:cs="Arial"/>
          <w:b/>
        </w:rPr>
      </w:pPr>
    </w:p>
    <w:p w14:paraId="16F04B2C" w14:textId="77777777" w:rsidR="006A302A" w:rsidRPr="00046409" w:rsidRDefault="006A302A">
      <w:pPr>
        <w:pStyle w:val="Heading1"/>
        <w:jc w:val="both"/>
        <w:rPr>
          <w:rFonts w:cs="Arial"/>
        </w:rPr>
      </w:pPr>
      <w:r w:rsidRPr="00046409">
        <w:rPr>
          <w:rFonts w:cs="Arial"/>
        </w:rPr>
        <w:t>Regulation 1</w:t>
      </w:r>
      <w:r w:rsidR="00CC3C7E" w:rsidRPr="00046409">
        <w:rPr>
          <w:rFonts w:cs="Arial"/>
        </w:rPr>
        <w:t>2</w:t>
      </w:r>
      <w:r w:rsidRPr="00046409">
        <w:rPr>
          <w:rFonts w:cs="Arial"/>
        </w:rPr>
        <w:t xml:space="preserve"> - Notice of Planned Supply Interruption</w:t>
      </w:r>
    </w:p>
    <w:p w14:paraId="1B80A044" w14:textId="77777777" w:rsidR="00E43CB2" w:rsidRPr="00046409" w:rsidRDefault="00E43CB2" w:rsidP="003549E6">
      <w:pPr>
        <w:rPr>
          <w:rFonts w:ascii="Arial" w:hAnsi="Arial" w:cs="Arial"/>
        </w:rPr>
      </w:pPr>
    </w:p>
    <w:p w14:paraId="30911CE8" w14:textId="77777777" w:rsidR="006A302A" w:rsidRPr="00046409" w:rsidRDefault="006A302A">
      <w:pPr>
        <w:jc w:val="both"/>
        <w:rPr>
          <w:rFonts w:ascii="Arial" w:hAnsi="Arial" w:cs="Arial"/>
        </w:rPr>
      </w:pPr>
      <w:r w:rsidRPr="00046409">
        <w:rPr>
          <w:rFonts w:ascii="Arial" w:hAnsi="Arial" w:cs="Arial"/>
        </w:rPr>
        <w:t xml:space="preserve">If we need to switch off your power to </w:t>
      </w:r>
      <w:r w:rsidR="00C23549">
        <w:rPr>
          <w:rFonts w:ascii="Arial" w:hAnsi="Arial" w:cs="Arial"/>
        </w:rPr>
        <w:t xml:space="preserve">carry out planned maintenance </w:t>
      </w:r>
      <w:r w:rsidRPr="00046409">
        <w:rPr>
          <w:rFonts w:ascii="Arial" w:hAnsi="Arial" w:cs="Arial"/>
        </w:rPr>
        <w:t>work on our network</w:t>
      </w:r>
      <w:r w:rsidR="00C23549">
        <w:rPr>
          <w:rFonts w:ascii="Arial" w:hAnsi="Arial" w:cs="Arial"/>
        </w:rPr>
        <w:t>,</w:t>
      </w:r>
      <w:r w:rsidRPr="00046409">
        <w:rPr>
          <w:rFonts w:ascii="Arial" w:hAnsi="Arial" w:cs="Arial"/>
        </w:rPr>
        <w:t xml:space="preserve"> we will gi</w:t>
      </w:r>
      <w:r w:rsidR="00E76BAD">
        <w:rPr>
          <w:rFonts w:ascii="Arial" w:hAnsi="Arial" w:cs="Arial"/>
        </w:rPr>
        <w:t>ve you at least 2 days’ notice.</w:t>
      </w:r>
      <w:r w:rsidRPr="00046409">
        <w:rPr>
          <w:rFonts w:ascii="Arial" w:hAnsi="Arial" w:cs="Arial"/>
        </w:rPr>
        <w:t xml:space="preserve"> </w:t>
      </w:r>
      <w:r w:rsidR="00513963" w:rsidRPr="00046409">
        <w:rPr>
          <w:rFonts w:ascii="Arial" w:hAnsi="Arial" w:cs="Arial"/>
        </w:rPr>
        <w:t xml:space="preserve">This is normally a letter </w:t>
      </w:r>
      <w:r w:rsidR="00AA4D85" w:rsidRPr="00046409">
        <w:rPr>
          <w:rFonts w:ascii="Arial" w:hAnsi="Arial" w:cs="Arial"/>
        </w:rPr>
        <w:t>delivered</w:t>
      </w:r>
      <w:r w:rsidR="00513963" w:rsidRPr="00046409">
        <w:rPr>
          <w:rFonts w:ascii="Arial" w:hAnsi="Arial" w:cs="Arial"/>
        </w:rPr>
        <w:t xml:space="preserve"> to the address held on our records. </w:t>
      </w:r>
      <w:r w:rsidRPr="00046409">
        <w:rPr>
          <w:rFonts w:ascii="Arial" w:hAnsi="Arial" w:cs="Arial"/>
        </w:rPr>
        <w:t>We will always give as much notice of a planned interruption as possible, even if we know we’ve already failed the standard</w:t>
      </w:r>
      <w:r w:rsidR="00FA6A5B">
        <w:rPr>
          <w:rFonts w:ascii="Arial" w:hAnsi="Arial" w:cs="Arial"/>
        </w:rPr>
        <w:t>.</w:t>
      </w:r>
    </w:p>
    <w:p w14:paraId="4A0EBFB4" w14:textId="77777777" w:rsidR="006A302A" w:rsidRPr="00046409" w:rsidRDefault="006A302A">
      <w:pPr>
        <w:pStyle w:val="BodyText3"/>
        <w:jc w:val="both"/>
        <w:rPr>
          <w:rFonts w:cs="Arial"/>
          <w:color w:val="FF0000"/>
          <w:sz w:val="20"/>
        </w:rPr>
      </w:pPr>
    </w:p>
    <w:p w14:paraId="32DD4AE9" w14:textId="49198CC4" w:rsidR="006A302A" w:rsidRPr="008E52F4" w:rsidRDefault="006A302A">
      <w:pPr>
        <w:pStyle w:val="BodyText3"/>
        <w:jc w:val="both"/>
        <w:rPr>
          <w:rFonts w:cs="Arial"/>
          <w:sz w:val="20"/>
        </w:rPr>
      </w:pPr>
      <w:r w:rsidRPr="00046409">
        <w:rPr>
          <w:rFonts w:cs="Arial"/>
          <w:sz w:val="20"/>
        </w:rPr>
        <w:t xml:space="preserve">If we fail to give </w:t>
      </w:r>
      <w:r w:rsidR="007E3E41" w:rsidRPr="00046409">
        <w:rPr>
          <w:rFonts w:cs="Arial"/>
          <w:sz w:val="20"/>
        </w:rPr>
        <w:t xml:space="preserve">you </w:t>
      </w:r>
      <w:r w:rsidRPr="00046409">
        <w:rPr>
          <w:rFonts w:cs="Arial"/>
          <w:sz w:val="20"/>
        </w:rPr>
        <w:t>2 days’ notice or we switch your electricity off on a different day, then you can claim (within 1 month of the failure) £</w:t>
      </w:r>
      <w:r w:rsidR="00693958" w:rsidRPr="00046409">
        <w:rPr>
          <w:rFonts w:cs="Arial"/>
          <w:sz w:val="20"/>
        </w:rPr>
        <w:t>30</w:t>
      </w:r>
      <w:r w:rsidRPr="00046409">
        <w:rPr>
          <w:rFonts w:cs="Arial"/>
          <w:sz w:val="20"/>
        </w:rPr>
        <w:t xml:space="preserve"> if you are a domestic </w:t>
      </w:r>
      <w:r w:rsidR="00FA6A5B">
        <w:rPr>
          <w:rFonts w:cs="Arial"/>
          <w:sz w:val="20"/>
        </w:rPr>
        <w:t>customer</w:t>
      </w:r>
      <w:r w:rsidR="00FA6A5B" w:rsidRPr="00046409">
        <w:rPr>
          <w:rFonts w:cs="Arial"/>
          <w:sz w:val="20"/>
        </w:rPr>
        <w:t xml:space="preserve"> </w:t>
      </w:r>
      <w:r w:rsidRPr="00046409">
        <w:rPr>
          <w:rFonts w:cs="Arial"/>
          <w:sz w:val="20"/>
        </w:rPr>
        <w:t>or £</w:t>
      </w:r>
      <w:r w:rsidR="00693958" w:rsidRPr="00046409">
        <w:rPr>
          <w:rFonts w:cs="Arial"/>
          <w:sz w:val="20"/>
        </w:rPr>
        <w:t>60</w:t>
      </w:r>
      <w:r w:rsidRPr="00046409">
        <w:rPr>
          <w:rFonts w:cs="Arial"/>
          <w:sz w:val="20"/>
        </w:rPr>
        <w:t xml:space="preserve"> if you</w:t>
      </w:r>
      <w:r w:rsidRPr="008E52F4">
        <w:rPr>
          <w:rFonts w:cs="Arial"/>
          <w:sz w:val="20"/>
        </w:rPr>
        <w:t xml:space="preserve"> are a </w:t>
      </w:r>
      <w:r w:rsidR="006700EB" w:rsidRPr="006700EB">
        <w:rPr>
          <w:rFonts w:cs="Arial"/>
          <w:sz w:val="20"/>
        </w:rPr>
        <w:t xml:space="preserve">non-domestic </w:t>
      </w:r>
      <w:r w:rsidR="00FA6A5B">
        <w:rPr>
          <w:rFonts w:cs="Arial"/>
          <w:sz w:val="20"/>
        </w:rPr>
        <w:t>customer</w:t>
      </w:r>
      <w:r w:rsidRPr="008E52F4">
        <w:rPr>
          <w:rFonts w:cs="Arial"/>
          <w:sz w:val="20"/>
        </w:rPr>
        <w:t>.</w:t>
      </w:r>
    </w:p>
    <w:p w14:paraId="6E8FA369" w14:textId="77777777" w:rsidR="006A302A" w:rsidRPr="008E52F4" w:rsidRDefault="006A302A">
      <w:pPr>
        <w:jc w:val="both"/>
        <w:rPr>
          <w:rFonts w:ascii="Arial" w:hAnsi="Arial" w:cs="Arial"/>
          <w:i/>
          <w:iCs/>
        </w:rPr>
      </w:pPr>
    </w:p>
    <w:p w14:paraId="177CDA06" w14:textId="77777777" w:rsidR="006A302A" w:rsidRPr="008E52F4" w:rsidRDefault="006A302A">
      <w:pPr>
        <w:jc w:val="both"/>
        <w:rPr>
          <w:rFonts w:ascii="Arial" w:hAnsi="Arial" w:cs="Arial"/>
          <w:b/>
        </w:rPr>
      </w:pPr>
      <w:r w:rsidRPr="008E52F4">
        <w:rPr>
          <w:rFonts w:ascii="Arial" w:hAnsi="Arial" w:cs="Arial"/>
          <w:b/>
        </w:rPr>
        <w:t>Regulation 1</w:t>
      </w:r>
      <w:r w:rsidR="00CC3C7E" w:rsidRPr="008E52F4">
        <w:rPr>
          <w:rFonts w:ascii="Arial" w:hAnsi="Arial" w:cs="Arial"/>
          <w:b/>
        </w:rPr>
        <w:t>3</w:t>
      </w:r>
      <w:r w:rsidR="008C1F92" w:rsidRPr="008E52F4">
        <w:rPr>
          <w:rFonts w:ascii="Arial" w:hAnsi="Arial" w:cs="Arial"/>
          <w:b/>
        </w:rPr>
        <w:t xml:space="preserve"> </w:t>
      </w:r>
      <w:r w:rsidRPr="008E52F4">
        <w:rPr>
          <w:rFonts w:ascii="Arial" w:hAnsi="Arial" w:cs="Arial"/>
          <w:b/>
        </w:rPr>
        <w:t>- Voltage Complaints</w:t>
      </w:r>
    </w:p>
    <w:p w14:paraId="2BC4DACB" w14:textId="77777777" w:rsidR="00E43CB2" w:rsidRPr="008E52F4" w:rsidRDefault="00E43CB2">
      <w:pPr>
        <w:jc w:val="both"/>
        <w:rPr>
          <w:rFonts w:ascii="Arial" w:hAnsi="Arial" w:cs="Arial"/>
          <w:b/>
        </w:rPr>
      </w:pPr>
    </w:p>
    <w:p w14:paraId="3A0A6394" w14:textId="77777777" w:rsidR="002C1989" w:rsidRPr="00046409" w:rsidRDefault="006A302A" w:rsidP="00046409">
      <w:pPr>
        <w:pStyle w:val="CommentText"/>
        <w:jc w:val="both"/>
        <w:rPr>
          <w:rFonts w:ascii="Arial" w:hAnsi="Arial" w:cs="Arial"/>
          <w:lang w:val="en-GB"/>
        </w:rPr>
      </w:pPr>
      <w:r w:rsidRPr="00046409">
        <w:rPr>
          <w:rFonts w:ascii="Arial" w:hAnsi="Arial" w:cs="Arial"/>
        </w:rPr>
        <w:t>If you report a problem with the voltage of the electricity to your premises</w:t>
      </w:r>
      <w:r w:rsidR="00C23549">
        <w:rPr>
          <w:rFonts w:ascii="Arial" w:hAnsi="Arial" w:cs="Arial"/>
          <w:lang w:val="en-GB"/>
        </w:rPr>
        <w:t>,</w:t>
      </w:r>
      <w:r w:rsidRPr="00046409">
        <w:rPr>
          <w:rFonts w:ascii="Arial" w:hAnsi="Arial" w:cs="Arial"/>
        </w:rPr>
        <w:t xml:space="preserve"> we will send you an</w:t>
      </w:r>
      <w:r w:rsidRPr="00046409">
        <w:rPr>
          <w:rFonts w:ascii="Arial" w:hAnsi="Arial" w:cs="Arial"/>
          <w:color w:val="FF0000"/>
        </w:rPr>
        <w:t xml:space="preserve"> </w:t>
      </w:r>
      <w:r w:rsidRPr="00046409">
        <w:rPr>
          <w:rFonts w:ascii="Arial" w:hAnsi="Arial" w:cs="Arial"/>
        </w:rPr>
        <w:t>explanation within 5 working days or offer to</w:t>
      </w:r>
      <w:r w:rsidRPr="00046409">
        <w:rPr>
          <w:rFonts w:ascii="Arial" w:hAnsi="Arial" w:cs="Arial"/>
          <w:color w:val="FF0000"/>
        </w:rPr>
        <w:t xml:space="preserve"> </w:t>
      </w:r>
      <w:r w:rsidRPr="00046409">
        <w:rPr>
          <w:rFonts w:ascii="Arial" w:hAnsi="Arial" w:cs="Arial"/>
        </w:rPr>
        <w:t>visit you to investigate within 7 working days.</w:t>
      </w:r>
      <w:r w:rsidR="002C1989" w:rsidRPr="00046409">
        <w:rPr>
          <w:rFonts w:ascii="Arial" w:hAnsi="Arial" w:cs="Arial"/>
        </w:rPr>
        <w:t xml:space="preserve"> </w:t>
      </w:r>
      <w:r w:rsidR="002C1989" w:rsidRPr="00046409">
        <w:rPr>
          <w:rFonts w:ascii="Arial" w:hAnsi="Arial" w:cs="Arial"/>
          <w:lang w:val="en-GB"/>
        </w:rPr>
        <w:t>(</w:t>
      </w:r>
      <w:r w:rsidR="002C1989" w:rsidRPr="00046409">
        <w:rPr>
          <w:rFonts w:ascii="Arial" w:hAnsi="Arial" w:cs="Arial"/>
        </w:rPr>
        <w:t>Should</w:t>
      </w:r>
      <w:r w:rsidR="002C1989" w:rsidRPr="00046409">
        <w:rPr>
          <w:rFonts w:ascii="Arial" w:hAnsi="Arial" w:cs="Arial"/>
          <w:lang w:val="en-GB"/>
        </w:rPr>
        <w:t xml:space="preserve"> </w:t>
      </w:r>
      <w:r w:rsidR="007E3E41" w:rsidRPr="00046409">
        <w:rPr>
          <w:rFonts w:ascii="Arial" w:hAnsi="Arial" w:cs="Arial"/>
          <w:lang w:val="en-GB"/>
        </w:rPr>
        <w:t xml:space="preserve">you </w:t>
      </w:r>
      <w:r w:rsidR="002C1989" w:rsidRPr="00046409">
        <w:rPr>
          <w:rFonts w:ascii="Arial" w:hAnsi="Arial" w:cs="Arial"/>
          <w:lang w:val="en-GB"/>
        </w:rPr>
        <w:t>call after 4pm on a working day</w:t>
      </w:r>
      <w:r w:rsidR="007E3E41" w:rsidRPr="00046409">
        <w:rPr>
          <w:rFonts w:ascii="Arial" w:hAnsi="Arial" w:cs="Arial"/>
          <w:lang w:val="en-GB"/>
        </w:rPr>
        <w:t>, we will treat</w:t>
      </w:r>
      <w:r w:rsidR="002C1989" w:rsidRPr="00046409">
        <w:rPr>
          <w:rFonts w:ascii="Arial" w:hAnsi="Arial" w:cs="Arial"/>
          <w:lang w:val="en-GB"/>
        </w:rPr>
        <w:t xml:space="preserve"> the enquiry as being received the following day</w:t>
      </w:r>
      <w:r w:rsidR="007E3E41" w:rsidRPr="00046409">
        <w:rPr>
          <w:rFonts w:ascii="Arial" w:hAnsi="Arial" w:cs="Arial"/>
          <w:lang w:val="en-GB"/>
        </w:rPr>
        <w:t>)</w:t>
      </w:r>
      <w:r w:rsidR="002C1989" w:rsidRPr="00046409">
        <w:rPr>
          <w:rFonts w:ascii="Arial" w:hAnsi="Arial" w:cs="Arial"/>
          <w:lang w:val="en-GB"/>
        </w:rPr>
        <w:t xml:space="preserve">.  </w:t>
      </w:r>
    </w:p>
    <w:p w14:paraId="3B9B09B2" w14:textId="77777777" w:rsidR="006A302A" w:rsidRPr="00046409" w:rsidRDefault="006A302A">
      <w:pPr>
        <w:pStyle w:val="BodyText3"/>
        <w:jc w:val="both"/>
        <w:rPr>
          <w:rFonts w:cs="Arial"/>
          <w:color w:val="FF0000"/>
          <w:sz w:val="20"/>
        </w:rPr>
      </w:pPr>
    </w:p>
    <w:p w14:paraId="45CFBED7" w14:textId="77777777" w:rsidR="006A302A" w:rsidRPr="00046409" w:rsidRDefault="006A302A">
      <w:pPr>
        <w:jc w:val="both"/>
        <w:rPr>
          <w:rFonts w:ascii="Arial" w:hAnsi="Arial" w:cs="Arial"/>
        </w:rPr>
      </w:pPr>
      <w:r w:rsidRPr="00046409">
        <w:rPr>
          <w:rFonts w:ascii="Arial" w:hAnsi="Arial" w:cs="Arial"/>
        </w:rPr>
        <w:t>If we fail</w:t>
      </w:r>
      <w:r w:rsidR="00C23549">
        <w:rPr>
          <w:rFonts w:ascii="Arial" w:hAnsi="Arial" w:cs="Arial"/>
        </w:rPr>
        <w:t>,</w:t>
      </w:r>
      <w:r w:rsidRPr="00046409">
        <w:rPr>
          <w:rFonts w:ascii="Arial" w:hAnsi="Arial" w:cs="Arial"/>
        </w:rPr>
        <w:t xml:space="preserve"> we will arrange for you to receive a £</w:t>
      </w:r>
      <w:r w:rsidR="00693958" w:rsidRPr="00046409">
        <w:rPr>
          <w:rFonts w:ascii="Arial" w:hAnsi="Arial" w:cs="Arial"/>
        </w:rPr>
        <w:t>30</w:t>
      </w:r>
      <w:r w:rsidRPr="00046409">
        <w:rPr>
          <w:rFonts w:ascii="Arial" w:hAnsi="Arial" w:cs="Arial"/>
        </w:rPr>
        <w:t xml:space="preserve"> payment.</w:t>
      </w:r>
    </w:p>
    <w:p w14:paraId="4DD91B64" w14:textId="77777777" w:rsidR="006A302A" w:rsidRPr="00046409" w:rsidRDefault="006A302A">
      <w:pPr>
        <w:jc w:val="both"/>
        <w:rPr>
          <w:rFonts w:ascii="Arial" w:hAnsi="Arial" w:cs="Arial"/>
          <w:b/>
        </w:rPr>
      </w:pPr>
    </w:p>
    <w:p w14:paraId="1CFCAAA4" w14:textId="77777777" w:rsidR="006A302A" w:rsidRPr="00046409" w:rsidRDefault="006A302A">
      <w:pPr>
        <w:pStyle w:val="Heading2"/>
        <w:jc w:val="both"/>
        <w:rPr>
          <w:rFonts w:cs="Arial"/>
          <w:sz w:val="20"/>
          <w:lang w:val="en-GB"/>
        </w:rPr>
      </w:pPr>
      <w:r w:rsidRPr="00046409">
        <w:rPr>
          <w:rFonts w:cs="Arial"/>
          <w:sz w:val="20"/>
        </w:rPr>
        <w:t>Regulation 1</w:t>
      </w:r>
      <w:r w:rsidR="00302B56" w:rsidRPr="00046409">
        <w:rPr>
          <w:rFonts w:cs="Arial"/>
          <w:sz w:val="20"/>
          <w:lang w:val="en-GB"/>
        </w:rPr>
        <w:t>7</w:t>
      </w:r>
      <w:r w:rsidRPr="00046409">
        <w:rPr>
          <w:rFonts w:cs="Arial"/>
          <w:sz w:val="20"/>
        </w:rPr>
        <w:t xml:space="preserve"> </w:t>
      </w:r>
      <w:r w:rsidR="00E43CB2" w:rsidRPr="00046409">
        <w:rPr>
          <w:rFonts w:cs="Arial"/>
          <w:sz w:val="20"/>
        </w:rPr>
        <w:t>–</w:t>
      </w:r>
      <w:r w:rsidRPr="00046409">
        <w:rPr>
          <w:rFonts w:cs="Arial"/>
          <w:sz w:val="20"/>
        </w:rPr>
        <w:t xml:space="preserve"> Appointments</w:t>
      </w:r>
    </w:p>
    <w:p w14:paraId="242B0ADB" w14:textId="77777777" w:rsidR="00E43CB2" w:rsidRPr="00046409" w:rsidRDefault="00E43CB2" w:rsidP="003549E6">
      <w:pPr>
        <w:rPr>
          <w:rFonts w:ascii="Arial" w:hAnsi="Arial" w:cs="Arial"/>
        </w:rPr>
      </w:pPr>
    </w:p>
    <w:p w14:paraId="224C2CA8" w14:textId="77777777" w:rsidR="006A302A" w:rsidRPr="00EC5011" w:rsidRDefault="006A302A">
      <w:pPr>
        <w:pStyle w:val="BodyText3"/>
        <w:jc w:val="both"/>
        <w:rPr>
          <w:rFonts w:cs="Arial"/>
          <w:sz w:val="20"/>
        </w:rPr>
      </w:pPr>
      <w:r w:rsidRPr="00046409">
        <w:rPr>
          <w:rFonts w:cs="Arial"/>
          <w:sz w:val="20"/>
        </w:rPr>
        <w:t>Should we need to visit you, or should you request a visit from us for any reason, you will be offered an appointment during the morning or afternoon or within a two-hour time band.</w:t>
      </w:r>
      <w:r w:rsidR="00C25DA1" w:rsidRPr="00046409">
        <w:rPr>
          <w:rFonts w:cs="Arial"/>
          <w:sz w:val="20"/>
        </w:rPr>
        <w:t xml:space="preserve"> </w:t>
      </w:r>
      <w:r w:rsidR="007E3E41" w:rsidRPr="00046409">
        <w:rPr>
          <w:rFonts w:cs="Arial"/>
          <w:sz w:val="20"/>
        </w:rPr>
        <w:t>However</w:t>
      </w:r>
      <w:r w:rsidR="00C25DA1" w:rsidRPr="00046409">
        <w:rPr>
          <w:rFonts w:cs="Arial"/>
          <w:sz w:val="20"/>
        </w:rPr>
        <w:t xml:space="preserve">, this </w:t>
      </w:r>
      <w:r w:rsidR="008C1F92" w:rsidRPr="00046409">
        <w:rPr>
          <w:rFonts w:cs="Arial"/>
          <w:sz w:val="20"/>
        </w:rPr>
        <w:t xml:space="preserve">standard </w:t>
      </w:r>
      <w:r w:rsidR="00AA4D85" w:rsidRPr="00046409">
        <w:rPr>
          <w:rFonts w:cs="Arial"/>
          <w:sz w:val="20"/>
        </w:rPr>
        <w:t>does not apply</w:t>
      </w:r>
      <w:r w:rsidR="00C25DA1" w:rsidRPr="00046409">
        <w:rPr>
          <w:rFonts w:cs="Arial"/>
          <w:sz w:val="20"/>
        </w:rPr>
        <w:t xml:space="preserve"> to visits </w:t>
      </w:r>
      <w:r w:rsidR="00E94224" w:rsidRPr="00046409">
        <w:rPr>
          <w:rFonts w:cs="Arial"/>
          <w:sz w:val="20"/>
        </w:rPr>
        <w:t>arising out of the application of the Electricity (Connection Standards of Performance) Regulations 2015</w:t>
      </w:r>
      <w:r w:rsidR="00967496" w:rsidRPr="00046409">
        <w:rPr>
          <w:rFonts w:cs="Arial"/>
          <w:sz w:val="20"/>
        </w:rPr>
        <w:t>.</w:t>
      </w:r>
    </w:p>
    <w:p w14:paraId="5F59EC3E" w14:textId="77777777" w:rsidR="006A302A" w:rsidRPr="00AA4F58" w:rsidRDefault="006A302A">
      <w:pPr>
        <w:pStyle w:val="BodyText3"/>
        <w:jc w:val="both"/>
        <w:rPr>
          <w:rFonts w:cs="Arial"/>
          <w:color w:val="FF0000"/>
          <w:sz w:val="20"/>
        </w:rPr>
      </w:pPr>
    </w:p>
    <w:p w14:paraId="17C8DDBE" w14:textId="77777777" w:rsidR="006A302A" w:rsidRPr="00AF10B8" w:rsidRDefault="006A302A">
      <w:pPr>
        <w:jc w:val="both"/>
        <w:rPr>
          <w:rFonts w:ascii="Arial" w:hAnsi="Arial" w:cs="Arial"/>
        </w:rPr>
      </w:pPr>
      <w:r w:rsidRPr="007E60F0">
        <w:rPr>
          <w:rFonts w:ascii="Arial" w:hAnsi="Arial" w:cs="Arial"/>
        </w:rPr>
        <w:t>If we fail to make or keep an appointment</w:t>
      </w:r>
      <w:r w:rsidR="00C23549">
        <w:rPr>
          <w:rFonts w:ascii="Arial" w:hAnsi="Arial" w:cs="Arial"/>
        </w:rPr>
        <w:t>,</w:t>
      </w:r>
      <w:r w:rsidRPr="007E60F0">
        <w:rPr>
          <w:rFonts w:ascii="Arial" w:hAnsi="Arial" w:cs="Arial"/>
        </w:rPr>
        <w:t xml:space="preserve"> we will arrange for you to receive a £</w:t>
      </w:r>
      <w:r w:rsidR="00693958" w:rsidRPr="004C7CB0">
        <w:rPr>
          <w:rFonts w:ascii="Arial" w:hAnsi="Arial" w:cs="Arial"/>
        </w:rPr>
        <w:t>30</w:t>
      </w:r>
      <w:r w:rsidRPr="004C7CB0">
        <w:rPr>
          <w:rFonts w:ascii="Arial" w:hAnsi="Arial" w:cs="Arial"/>
        </w:rPr>
        <w:t xml:space="preserve"> payment</w:t>
      </w:r>
      <w:r w:rsidR="00C04C66" w:rsidRPr="00AF10B8">
        <w:rPr>
          <w:rFonts w:ascii="Arial" w:hAnsi="Arial" w:cs="Arial"/>
        </w:rPr>
        <w:t>.</w:t>
      </w:r>
      <w:r w:rsidR="00E43CB2" w:rsidRPr="00AF10B8">
        <w:rPr>
          <w:rFonts w:ascii="Arial" w:hAnsi="Arial" w:cs="Arial"/>
        </w:rPr>
        <w:t xml:space="preserve"> </w:t>
      </w:r>
    </w:p>
    <w:p w14:paraId="0FEF85FD" w14:textId="77777777" w:rsidR="00E43CB2" w:rsidRPr="003B4D31" w:rsidRDefault="00E43CB2">
      <w:pPr>
        <w:jc w:val="both"/>
        <w:rPr>
          <w:rFonts w:ascii="Arial" w:hAnsi="Arial" w:cs="Arial"/>
        </w:rPr>
      </w:pPr>
    </w:p>
    <w:p w14:paraId="72F3E4B8" w14:textId="77777777" w:rsidR="00E43CB2" w:rsidRPr="003B4D31" w:rsidRDefault="00E43CB2">
      <w:pPr>
        <w:jc w:val="both"/>
        <w:rPr>
          <w:rFonts w:ascii="Arial" w:hAnsi="Arial" w:cs="Arial"/>
        </w:rPr>
      </w:pPr>
    </w:p>
    <w:p w14:paraId="119A4E53" w14:textId="77777777" w:rsidR="002721C2" w:rsidRPr="003B4D31" w:rsidRDefault="002721C2">
      <w:pPr>
        <w:jc w:val="both"/>
        <w:rPr>
          <w:rFonts w:ascii="Arial" w:hAnsi="Arial" w:cs="Arial"/>
        </w:rPr>
      </w:pPr>
    </w:p>
    <w:p w14:paraId="67BB73C8" w14:textId="77777777" w:rsidR="002721C2" w:rsidRPr="008E52F4" w:rsidRDefault="002721C2">
      <w:pPr>
        <w:jc w:val="both"/>
        <w:rPr>
          <w:rFonts w:ascii="Arial" w:hAnsi="Arial" w:cs="Arial"/>
        </w:rPr>
      </w:pPr>
    </w:p>
    <w:p w14:paraId="1D55B140" w14:textId="77777777" w:rsidR="006A302A" w:rsidRPr="008E52F4" w:rsidRDefault="006A302A">
      <w:pPr>
        <w:jc w:val="both"/>
        <w:rPr>
          <w:rFonts w:ascii="Arial" w:hAnsi="Arial" w:cs="Arial"/>
          <w:b/>
        </w:rPr>
      </w:pPr>
      <w:r w:rsidRPr="008E52F4">
        <w:rPr>
          <w:rFonts w:ascii="Arial" w:hAnsi="Arial" w:cs="Arial"/>
          <w:b/>
        </w:rPr>
        <w:lastRenderedPageBreak/>
        <w:t xml:space="preserve">Regulation </w:t>
      </w:r>
      <w:r w:rsidR="00302B56" w:rsidRPr="008E52F4">
        <w:rPr>
          <w:rFonts w:ascii="Arial" w:hAnsi="Arial" w:cs="Arial"/>
          <w:b/>
        </w:rPr>
        <w:t>19</w:t>
      </w:r>
      <w:r w:rsidRPr="008E52F4">
        <w:rPr>
          <w:rFonts w:ascii="Arial" w:hAnsi="Arial" w:cs="Arial"/>
          <w:b/>
        </w:rPr>
        <w:t xml:space="preserve"> - Notification of Payment under Guaranteed Standards</w:t>
      </w:r>
    </w:p>
    <w:p w14:paraId="7B7DA5CF" w14:textId="77777777" w:rsidR="00E43CB2" w:rsidRPr="008E52F4" w:rsidRDefault="00E43CB2">
      <w:pPr>
        <w:jc w:val="both"/>
        <w:rPr>
          <w:rFonts w:ascii="Arial" w:hAnsi="Arial" w:cs="Arial"/>
          <w:b/>
        </w:rPr>
      </w:pPr>
    </w:p>
    <w:p w14:paraId="1E4EF3EE" w14:textId="77777777" w:rsidR="006A302A" w:rsidRPr="008E52F4" w:rsidRDefault="006A302A">
      <w:pPr>
        <w:jc w:val="both"/>
        <w:rPr>
          <w:rFonts w:ascii="Arial" w:hAnsi="Arial" w:cs="Arial"/>
        </w:rPr>
      </w:pPr>
      <w:r w:rsidRPr="008E52F4">
        <w:rPr>
          <w:rFonts w:ascii="Arial" w:hAnsi="Arial" w:cs="Arial"/>
        </w:rPr>
        <w:t>We will notify you of any guaranteed standards that we have failed to meet (other than those for which you hav</w:t>
      </w:r>
      <w:r w:rsidR="00E76BAD">
        <w:rPr>
          <w:rFonts w:ascii="Arial" w:hAnsi="Arial" w:cs="Arial"/>
        </w:rPr>
        <w:t>e to make a claim for payment).</w:t>
      </w:r>
      <w:r w:rsidRPr="008E52F4">
        <w:rPr>
          <w:rFonts w:ascii="Arial" w:hAnsi="Arial" w:cs="Arial"/>
        </w:rPr>
        <w:t xml:space="preserve"> In any case, we will send you payment within 10 working days of becoming aware of the failure except in the case of Regulation </w:t>
      </w:r>
      <w:r w:rsidR="00C25DA1" w:rsidRPr="008E52F4">
        <w:rPr>
          <w:rFonts w:ascii="Arial" w:hAnsi="Arial" w:cs="Arial"/>
        </w:rPr>
        <w:t>7</w:t>
      </w:r>
      <w:r w:rsidRPr="008E52F4">
        <w:rPr>
          <w:rFonts w:ascii="Arial" w:hAnsi="Arial" w:cs="Arial"/>
        </w:rPr>
        <w:t>, Supply Restoration during Severe Weather, when we will issue payment as soon as is reasonably practicable.</w:t>
      </w:r>
    </w:p>
    <w:p w14:paraId="55F0C382" w14:textId="77777777" w:rsidR="006A302A" w:rsidRPr="008E52F4" w:rsidRDefault="006A302A">
      <w:pPr>
        <w:jc w:val="both"/>
        <w:rPr>
          <w:rFonts w:ascii="Arial" w:hAnsi="Arial" w:cs="Arial"/>
        </w:rPr>
      </w:pPr>
      <w:r w:rsidRPr="008E52F4">
        <w:rPr>
          <w:rFonts w:ascii="Arial" w:hAnsi="Arial" w:cs="Arial"/>
        </w:rPr>
        <w:t xml:space="preserve"> </w:t>
      </w:r>
    </w:p>
    <w:p w14:paraId="10892819" w14:textId="77777777" w:rsidR="006A302A" w:rsidRPr="008E52F4" w:rsidRDefault="006A302A">
      <w:pPr>
        <w:jc w:val="both"/>
        <w:rPr>
          <w:rFonts w:ascii="Arial" w:hAnsi="Arial" w:cs="Arial"/>
        </w:rPr>
      </w:pPr>
      <w:r w:rsidRPr="008E52F4">
        <w:rPr>
          <w:rFonts w:ascii="Arial" w:hAnsi="Arial" w:cs="Arial"/>
        </w:rPr>
        <w:t xml:space="preserve">If we fail to </w:t>
      </w:r>
      <w:r w:rsidR="00691BBE" w:rsidRPr="008E52F4">
        <w:rPr>
          <w:rFonts w:ascii="Arial" w:hAnsi="Arial" w:cs="Arial"/>
        </w:rPr>
        <w:t xml:space="preserve">make the required payment to you </w:t>
      </w:r>
      <w:r w:rsidRPr="008E52F4">
        <w:rPr>
          <w:rFonts w:ascii="Arial" w:hAnsi="Arial" w:cs="Arial"/>
        </w:rPr>
        <w:t xml:space="preserve">or your supplier </w:t>
      </w:r>
      <w:r w:rsidR="00691BBE" w:rsidRPr="008E52F4">
        <w:rPr>
          <w:rFonts w:ascii="Arial" w:hAnsi="Arial" w:cs="Arial"/>
        </w:rPr>
        <w:t>within</w:t>
      </w:r>
      <w:r w:rsidRPr="008E52F4">
        <w:rPr>
          <w:rFonts w:ascii="Arial" w:hAnsi="Arial" w:cs="Arial"/>
        </w:rPr>
        <w:t xml:space="preserve"> the above timescales</w:t>
      </w:r>
      <w:r w:rsidR="00F60B9C" w:rsidRPr="008E52F4">
        <w:rPr>
          <w:rFonts w:ascii="Arial" w:hAnsi="Arial" w:cs="Arial"/>
        </w:rPr>
        <w:t>,</w:t>
      </w:r>
      <w:r w:rsidRPr="008E52F4">
        <w:rPr>
          <w:rFonts w:ascii="Arial" w:hAnsi="Arial" w:cs="Arial"/>
        </w:rPr>
        <w:t xml:space="preserve"> we will arrange for you to receive an additional £</w:t>
      </w:r>
      <w:r w:rsidR="00693958" w:rsidRPr="008E52F4">
        <w:rPr>
          <w:rFonts w:ascii="Arial" w:hAnsi="Arial" w:cs="Arial"/>
        </w:rPr>
        <w:t>30</w:t>
      </w:r>
      <w:r w:rsidRPr="008E52F4">
        <w:rPr>
          <w:rFonts w:ascii="Arial" w:hAnsi="Arial" w:cs="Arial"/>
        </w:rPr>
        <w:t>.</w:t>
      </w:r>
    </w:p>
    <w:p w14:paraId="78D400B3" w14:textId="77777777" w:rsidR="00883AB9" w:rsidRPr="008E52F4" w:rsidRDefault="00883AB9">
      <w:pPr>
        <w:jc w:val="both"/>
        <w:rPr>
          <w:rFonts w:ascii="Arial" w:hAnsi="Arial" w:cs="Arial"/>
        </w:rPr>
      </w:pPr>
    </w:p>
    <w:p w14:paraId="782BC703" w14:textId="77777777" w:rsidR="006A302A" w:rsidRPr="008E52F4" w:rsidRDefault="00633B05">
      <w:pPr>
        <w:jc w:val="both"/>
        <w:rPr>
          <w:rFonts w:ascii="Arial" w:hAnsi="Arial" w:cs="Arial"/>
          <w:b/>
          <w:u w:val="single"/>
        </w:rPr>
      </w:pPr>
      <w:r>
        <w:rPr>
          <w:rFonts w:ascii="Arial" w:hAnsi="Arial" w:cs="Arial"/>
          <w:b/>
          <w:u w:val="single"/>
        </w:rPr>
        <w:t>Making a Claim for Payment</w:t>
      </w:r>
    </w:p>
    <w:p w14:paraId="427EC530" w14:textId="77777777" w:rsidR="003A6EF7" w:rsidRPr="008E52F4" w:rsidRDefault="003A6EF7">
      <w:pPr>
        <w:jc w:val="both"/>
        <w:rPr>
          <w:rFonts w:ascii="Arial" w:hAnsi="Arial" w:cs="Arial"/>
          <w:b/>
          <w:u w:val="single"/>
        </w:rPr>
      </w:pPr>
    </w:p>
    <w:p w14:paraId="145F8919" w14:textId="77777777" w:rsidR="006A302A" w:rsidRPr="008E52F4" w:rsidRDefault="006A302A">
      <w:pPr>
        <w:jc w:val="both"/>
        <w:rPr>
          <w:rFonts w:ascii="Arial" w:hAnsi="Arial" w:cs="Arial"/>
          <w:snapToGrid w:val="0"/>
        </w:rPr>
      </w:pPr>
      <w:r w:rsidRPr="008E52F4">
        <w:rPr>
          <w:rFonts w:ascii="Arial" w:hAnsi="Arial" w:cs="Arial"/>
        </w:rPr>
        <w:t>Should you wish to make a claim</w:t>
      </w:r>
      <w:r w:rsidR="0001412F">
        <w:rPr>
          <w:rFonts w:ascii="Arial" w:hAnsi="Arial" w:cs="Arial"/>
        </w:rPr>
        <w:t xml:space="preserve"> for payment</w:t>
      </w:r>
      <w:r w:rsidRPr="008E52F4">
        <w:rPr>
          <w:rFonts w:ascii="Arial" w:hAnsi="Arial" w:cs="Arial"/>
        </w:rPr>
        <w:t xml:space="preserve">, please telephone </w:t>
      </w:r>
      <w:r w:rsidR="00F60B9C" w:rsidRPr="008E52F4">
        <w:rPr>
          <w:rFonts w:ascii="Arial" w:hAnsi="Arial" w:cs="Arial"/>
        </w:rPr>
        <w:t>us</w:t>
      </w:r>
      <w:r w:rsidRPr="008E52F4">
        <w:rPr>
          <w:rFonts w:ascii="Arial" w:hAnsi="Arial" w:cs="Arial"/>
        </w:rPr>
        <w:t xml:space="preserve"> for details of how to claim on the general enquiries number listed in the section on “Contacting your Electricity Distributor”.  </w:t>
      </w:r>
      <w:r w:rsidRPr="008E52F4">
        <w:rPr>
          <w:rFonts w:ascii="Arial" w:hAnsi="Arial" w:cs="Arial"/>
          <w:snapToGrid w:val="0"/>
        </w:rPr>
        <w:t>If you make a claim outside the hours listed, your claim will be treated as if you had called on the next working day.</w:t>
      </w:r>
    </w:p>
    <w:p w14:paraId="301B4293" w14:textId="77777777" w:rsidR="006A302A" w:rsidRPr="008E52F4" w:rsidRDefault="006A302A">
      <w:pPr>
        <w:jc w:val="both"/>
        <w:rPr>
          <w:rFonts w:ascii="Arial" w:hAnsi="Arial" w:cs="Arial"/>
          <w:b/>
          <w:u w:val="single"/>
        </w:rPr>
      </w:pPr>
    </w:p>
    <w:p w14:paraId="20D5C79D" w14:textId="77777777" w:rsidR="006A302A" w:rsidRPr="008E52F4" w:rsidRDefault="006A302A">
      <w:pPr>
        <w:widowControl w:val="0"/>
        <w:autoSpaceDE w:val="0"/>
        <w:autoSpaceDN w:val="0"/>
        <w:adjustRightInd w:val="0"/>
        <w:jc w:val="both"/>
        <w:rPr>
          <w:rFonts w:ascii="Arial" w:hAnsi="Arial" w:cs="Arial"/>
        </w:rPr>
      </w:pPr>
      <w:r w:rsidRPr="008E52F4">
        <w:rPr>
          <w:rFonts w:ascii="Arial" w:hAnsi="Arial" w:cs="Arial"/>
        </w:rPr>
        <w:t xml:space="preserve">If you </w:t>
      </w:r>
      <w:r w:rsidR="00DA358B" w:rsidRPr="008E52F4">
        <w:rPr>
          <w:rFonts w:ascii="Arial" w:hAnsi="Arial" w:cs="Arial"/>
        </w:rPr>
        <w:t>disagree and cannot reach agreement with us</w:t>
      </w:r>
      <w:r w:rsidRPr="008E52F4">
        <w:rPr>
          <w:rFonts w:ascii="Arial" w:hAnsi="Arial" w:cs="Arial"/>
        </w:rPr>
        <w:t xml:space="preserve"> about whether you should receive a payment</w:t>
      </w:r>
      <w:r w:rsidR="00DA358B" w:rsidRPr="008E52F4">
        <w:rPr>
          <w:rFonts w:ascii="Arial" w:hAnsi="Arial" w:cs="Arial"/>
        </w:rPr>
        <w:t>,</w:t>
      </w:r>
      <w:r w:rsidRPr="008E52F4">
        <w:rPr>
          <w:rFonts w:ascii="Arial" w:hAnsi="Arial" w:cs="Arial"/>
        </w:rPr>
        <w:t xml:space="preserve"> you may refer the case to the Office of Gas and Electricity Markets (Ofgem), the independent regulator for the electricity industry, to request a formal decision. </w:t>
      </w:r>
    </w:p>
    <w:p w14:paraId="44578D14" w14:textId="77777777" w:rsidR="006A302A" w:rsidRPr="008E52F4" w:rsidRDefault="006A302A">
      <w:pPr>
        <w:jc w:val="both"/>
        <w:rPr>
          <w:rFonts w:ascii="Arial" w:hAnsi="Arial" w:cs="Arial"/>
          <w:b/>
          <w:u w:val="single"/>
        </w:rPr>
      </w:pPr>
    </w:p>
    <w:p w14:paraId="6DCC1733" w14:textId="77777777" w:rsidR="006A302A" w:rsidRPr="008E52F4" w:rsidRDefault="006A302A">
      <w:pPr>
        <w:pStyle w:val="Heading3"/>
        <w:rPr>
          <w:rFonts w:cs="Arial"/>
          <w:sz w:val="20"/>
        </w:rPr>
      </w:pPr>
      <w:r w:rsidRPr="008E52F4">
        <w:rPr>
          <w:rFonts w:cs="Arial"/>
          <w:sz w:val="20"/>
        </w:rPr>
        <w:t>Contacting your Electricity Distributor</w:t>
      </w:r>
    </w:p>
    <w:p w14:paraId="49A2DEB0" w14:textId="77777777" w:rsidR="006A302A" w:rsidRPr="008E52F4" w:rsidRDefault="006A302A">
      <w:pPr>
        <w:rPr>
          <w:rFonts w:ascii="Arial" w:hAnsi="Arial" w:cs="Arial"/>
        </w:rPr>
      </w:pPr>
    </w:p>
    <w:p w14:paraId="0845D3CB" w14:textId="77777777" w:rsidR="006A302A" w:rsidRPr="004C7CB0" w:rsidRDefault="006A302A">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both"/>
        <w:rPr>
          <w:rFonts w:ascii="Arial" w:hAnsi="Arial" w:cs="Arial"/>
          <w:color w:val="000000"/>
          <w:lang w:val="en-US"/>
        </w:rPr>
      </w:pPr>
      <w:r w:rsidRPr="00EC5011">
        <w:rPr>
          <w:rFonts w:ascii="Arial" w:hAnsi="Arial" w:cs="Arial"/>
        </w:rPr>
        <w:t>For further information about any of the guaranteed standards, or if</w:t>
      </w:r>
      <w:r w:rsidRPr="00EC5011">
        <w:rPr>
          <w:rFonts w:ascii="Arial" w:hAnsi="Arial" w:cs="Arial"/>
          <w:color w:val="000000"/>
          <w:lang w:val="en-US"/>
        </w:rPr>
        <w:t xml:space="preserve"> you would like to enquire about a servi</w:t>
      </w:r>
      <w:r w:rsidRPr="00AA4F58">
        <w:rPr>
          <w:rFonts w:ascii="Arial" w:hAnsi="Arial" w:cs="Arial"/>
          <w:color w:val="000000"/>
          <w:lang w:val="en-US"/>
        </w:rPr>
        <w:t xml:space="preserve">ce provided by </w:t>
      </w:r>
      <w:r w:rsidR="00DA358B" w:rsidRPr="007E60F0">
        <w:rPr>
          <w:rFonts w:ascii="Arial" w:hAnsi="Arial" w:cs="Arial"/>
          <w:color w:val="000000"/>
          <w:lang w:val="en-US"/>
        </w:rPr>
        <w:t>us</w:t>
      </w:r>
      <w:r w:rsidRPr="007E60F0">
        <w:rPr>
          <w:rFonts w:ascii="Arial" w:hAnsi="Arial" w:cs="Arial"/>
          <w:color w:val="000000"/>
          <w:lang w:val="en-US"/>
        </w:rPr>
        <w:t xml:space="preserve">, please telephone </w:t>
      </w:r>
      <w:r w:rsidR="00DA358B" w:rsidRPr="007E60F0">
        <w:rPr>
          <w:rFonts w:ascii="Arial" w:hAnsi="Arial" w:cs="Arial"/>
          <w:color w:val="000000"/>
          <w:lang w:val="en-US"/>
        </w:rPr>
        <w:t xml:space="preserve">us </w:t>
      </w:r>
      <w:r w:rsidR="00E76BAD">
        <w:rPr>
          <w:rFonts w:ascii="Arial" w:hAnsi="Arial" w:cs="Arial"/>
          <w:color w:val="000000"/>
          <w:lang w:val="en-US"/>
        </w:rPr>
        <w:t>on the number below.</w:t>
      </w:r>
      <w:r w:rsidRPr="004C7CB0">
        <w:rPr>
          <w:rFonts w:ascii="Arial" w:hAnsi="Arial" w:cs="Arial"/>
          <w:color w:val="000000"/>
          <w:lang w:val="en-US"/>
        </w:rPr>
        <w:t xml:space="preserve"> If you are unsure of who your distributor is, please refer to an electricity bill from your supplier.</w:t>
      </w:r>
    </w:p>
    <w:p w14:paraId="79DABBA7" w14:textId="77777777" w:rsidR="006A302A" w:rsidRPr="003B4D31" w:rsidRDefault="006A302A">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cs="Arial"/>
          <w:color w:val="000000"/>
          <w:lang w:val="en-US"/>
        </w:rPr>
      </w:pPr>
    </w:p>
    <w:p w14:paraId="575DFC9D" w14:textId="35184B34" w:rsidR="00FA6A5B" w:rsidRDefault="001262DE"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both"/>
        <w:rPr>
          <w:rFonts w:ascii="Arial" w:hAnsi="Arial" w:cs="Arial"/>
          <w:color w:val="000000"/>
          <w:lang w:val="en-US"/>
        </w:rPr>
      </w:pPr>
      <w:r w:rsidRPr="003B4D31">
        <w:rPr>
          <w:rFonts w:ascii="Arial" w:hAnsi="Arial" w:cs="Arial"/>
          <w:color w:val="000000"/>
          <w:lang w:val="en-US"/>
        </w:rPr>
        <w:t>Please note if you ring or email us outside normal working hours, we will treat this as havi</w:t>
      </w:r>
      <w:r w:rsidRPr="008E52F4">
        <w:rPr>
          <w:rFonts w:ascii="Arial" w:hAnsi="Arial" w:cs="Arial"/>
          <w:color w:val="000000"/>
          <w:lang w:val="en-US"/>
        </w:rPr>
        <w:t xml:space="preserve">ng been received at the start of </w:t>
      </w:r>
      <w:r w:rsidR="006700EB">
        <w:rPr>
          <w:rFonts w:ascii="Arial" w:hAnsi="Arial" w:cs="Arial"/>
          <w:lang w:val="en-US"/>
        </w:rPr>
        <w:t>non-domestic</w:t>
      </w:r>
      <w:r w:rsidR="006700EB" w:rsidRPr="008E52F4">
        <w:rPr>
          <w:rFonts w:ascii="Arial" w:hAnsi="Arial" w:cs="Arial"/>
          <w:lang w:val="en-US"/>
        </w:rPr>
        <w:t xml:space="preserve"> </w:t>
      </w:r>
      <w:r w:rsidRPr="008E52F4">
        <w:rPr>
          <w:rFonts w:ascii="Arial" w:hAnsi="Arial" w:cs="Arial"/>
          <w:color w:val="000000"/>
          <w:lang w:val="en-US"/>
        </w:rPr>
        <w:t xml:space="preserve">on the </w:t>
      </w:r>
      <w:r w:rsidR="008C1F92" w:rsidRPr="008E52F4">
        <w:rPr>
          <w:rFonts w:ascii="Arial" w:hAnsi="Arial" w:cs="Arial"/>
          <w:color w:val="000000"/>
          <w:lang w:val="en-US"/>
        </w:rPr>
        <w:t xml:space="preserve">next </w:t>
      </w:r>
      <w:r w:rsidRPr="008E52F4">
        <w:rPr>
          <w:rFonts w:ascii="Arial" w:hAnsi="Arial" w:cs="Arial"/>
          <w:color w:val="000000"/>
          <w:lang w:val="en-US"/>
        </w:rPr>
        <w:t>working day.</w:t>
      </w:r>
    </w:p>
    <w:p w14:paraId="4BB0F21E" w14:textId="77777777" w:rsidR="00940333" w:rsidRPr="008E52F4" w:rsidRDefault="00940333"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both"/>
        <w:rPr>
          <w:rFonts w:ascii="Arial" w:hAnsi="Arial" w:cs="Arial"/>
          <w:color w:val="000000"/>
          <w:lang w:val="en-US"/>
        </w:rPr>
      </w:pPr>
    </w:p>
    <w:p w14:paraId="5E4555FE" w14:textId="77777777" w:rsidR="00FD5F2A" w:rsidRPr="00633B05" w:rsidRDefault="00633B05" w:rsidP="00FD5F2A">
      <w:pPr>
        <w:pStyle w:val="Heading2"/>
        <w:rPr>
          <w:rFonts w:cs="Arial"/>
          <w:sz w:val="20"/>
          <w:u w:val="single"/>
          <w:lang w:val="en-GB"/>
        </w:rPr>
      </w:pPr>
      <w:r>
        <w:rPr>
          <w:rFonts w:cs="Arial"/>
          <w:sz w:val="20"/>
          <w:u w:val="single"/>
        </w:rPr>
        <w:t>Codes of Practice</w:t>
      </w:r>
    </w:p>
    <w:p w14:paraId="2500DD19" w14:textId="77777777" w:rsidR="00FD5F2A" w:rsidRPr="008E52F4" w:rsidRDefault="00FD5F2A" w:rsidP="00FD5F2A">
      <w:pPr>
        <w:jc w:val="both"/>
        <w:rPr>
          <w:rFonts w:ascii="Arial" w:hAnsi="Arial" w:cs="Arial"/>
        </w:rPr>
      </w:pPr>
    </w:p>
    <w:p w14:paraId="2D2ECA2C" w14:textId="77777777" w:rsidR="00FD5F2A" w:rsidRPr="008E52F4" w:rsidRDefault="00FD5F2A" w:rsidP="00FD5F2A">
      <w:pPr>
        <w:jc w:val="both"/>
        <w:rPr>
          <w:rFonts w:ascii="Arial" w:hAnsi="Arial" w:cs="Arial"/>
        </w:rPr>
      </w:pPr>
      <w:r w:rsidRPr="008E52F4">
        <w:rPr>
          <w:rFonts w:ascii="Arial" w:hAnsi="Arial" w:cs="Arial"/>
        </w:rPr>
        <w:t>Electricity distributors have statements that describe s</w:t>
      </w:r>
      <w:r w:rsidR="00E76BAD">
        <w:rPr>
          <w:rFonts w:ascii="Arial" w:hAnsi="Arial" w:cs="Arial"/>
        </w:rPr>
        <w:t>ervices available to customers.</w:t>
      </w:r>
      <w:r w:rsidRPr="008E52F4">
        <w:rPr>
          <w:rFonts w:ascii="Arial" w:hAnsi="Arial" w:cs="Arial"/>
        </w:rPr>
        <w:t xml:space="preserve"> These might include services for customers who are blind, deaf or hearing impaired, for customers who depend on electricity for health reasons and for customers who require a password during a</w:t>
      </w:r>
      <w:r w:rsidR="00E76BAD">
        <w:rPr>
          <w:rFonts w:ascii="Arial" w:hAnsi="Arial" w:cs="Arial"/>
        </w:rPr>
        <w:t>ppointments for extra security.</w:t>
      </w:r>
      <w:r w:rsidRPr="008E52F4">
        <w:rPr>
          <w:rFonts w:ascii="Arial" w:hAnsi="Arial" w:cs="Arial"/>
        </w:rPr>
        <w:t xml:space="preserve"> A copy of our statements is available free of charge from us or can be downloaded from our website.</w:t>
      </w:r>
    </w:p>
    <w:p w14:paraId="770EB566" w14:textId="77777777" w:rsidR="00FD5F2A" w:rsidRPr="008E52F4" w:rsidRDefault="00FD5F2A" w:rsidP="00FD5F2A">
      <w:pPr>
        <w:rPr>
          <w:rFonts w:ascii="Arial" w:hAnsi="Arial" w:cs="Arial"/>
        </w:rPr>
      </w:pPr>
    </w:p>
    <w:p w14:paraId="0A520BD6" w14:textId="77777777" w:rsidR="00FD5F2A" w:rsidRPr="008E52F4" w:rsidRDefault="00FD5F2A" w:rsidP="00FD5F2A">
      <w:pPr>
        <w:pStyle w:val="Heading2"/>
        <w:rPr>
          <w:rFonts w:cs="Arial"/>
          <w:sz w:val="20"/>
          <w:u w:val="single"/>
        </w:rPr>
      </w:pPr>
      <w:r w:rsidRPr="008E52F4">
        <w:rPr>
          <w:rFonts w:cs="Arial"/>
          <w:sz w:val="20"/>
          <w:u w:val="single"/>
        </w:rPr>
        <w:t>Complaints</w:t>
      </w:r>
    </w:p>
    <w:p w14:paraId="089CB4F0" w14:textId="77777777" w:rsidR="00FD5F2A" w:rsidRPr="008E52F4" w:rsidRDefault="00FD5F2A" w:rsidP="00FD5F2A">
      <w:pPr>
        <w:rPr>
          <w:rFonts w:ascii="Arial" w:hAnsi="Arial" w:cs="Arial"/>
        </w:rPr>
      </w:pPr>
    </w:p>
    <w:p w14:paraId="7ED60465" w14:textId="58A12E04" w:rsidR="00FD5F2A" w:rsidRPr="00EC5011" w:rsidRDefault="00FD5F2A" w:rsidP="00FD5F2A">
      <w:pPr>
        <w:jc w:val="both"/>
        <w:rPr>
          <w:rFonts w:ascii="Arial" w:hAnsi="Arial" w:cs="Arial"/>
        </w:rPr>
      </w:pPr>
      <w:r w:rsidRPr="00EC5011">
        <w:rPr>
          <w:rFonts w:ascii="Arial" w:hAnsi="Arial" w:cs="Arial"/>
        </w:rPr>
        <w:t>If you have a complaint about any aspect of o</w:t>
      </w:r>
      <w:r w:rsidR="00E76BAD">
        <w:rPr>
          <w:rFonts w:ascii="Arial" w:hAnsi="Arial" w:cs="Arial"/>
        </w:rPr>
        <w:t>ur service, please let us know.</w:t>
      </w:r>
      <w:r w:rsidRPr="00EC5011">
        <w:rPr>
          <w:rFonts w:ascii="Arial" w:hAnsi="Arial" w:cs="Arial"/>
        </w:rPr>
        <w:t xml:space="preserve"> You will find our complaints-handling procedure on our website or you can ring the general </w:t>
      </w:r>
      <w:r w:rsidR="00E76BAD">
        <w:rPr>
          <w:rFonts w:ascii="Arial" w:hAnsi="Arial" w:cs="Arial"/>
        </w:rPr>
        <w:t>enquiry line to request a copy.</w:t>
      </w:r>
      <w:r w:rsidRPr="00EC5011">
        <w:rPr>
          <w:rFonts w:ascii="Arial" w:hAnsi="Arial" w:cs="Arial"/>
        </w:rPr>
        <w:t xml:space="preserve"> If we are unable to resolve the matter with you</w:t>
      </w:r>
      <w:r w:rsidR="00FA6A5B" w:rsidRPr="00FA6A5B">
        <w:rPr>
          <w:rFonts w:ascii="Arial" w:hAnsi="Arial"/>
        </w:rPr>
        <w:t xml:space="preserve"> </w:t>
      </w:r>
      <w:r w:rsidR="00FA6A5B">
        <w:rPr>
          <w:rFonts w:ascii="Arial" w:hAnsi="Arial"/>
        </w:rPr>
        <w:t xml:space="preserve">and you are a domestic or small </w:t>
      </w:r>
      <w:r w:rsidR="006700EB">
        <w:rPr>
          <w:rFonts w:ascii="Arial" w:hAnsi="Arial" w:cs="Arial"/>
          <w:lang w:val="en-US"/>
        </w:rPr>
        <w:t>non-domestic</w:t>
      </w:r>
      <w:r w:rsidR="006700EB" w:rsidRPr="008E52F4">
        <w:rPr>
          <w:rFonts w:ascii="Arial" w:hAnsi="Arial" w:cs="Arial"/>
          <w:lang w:val="en-US"/>
        </w:rPr>
        <w:t xml:space="preserve"> </w:t>
      </w:r>
      <w:r w:rsidR="00FA6A5B">
        <w:rPr>
          <w:rFonts w:ascii="Arial" w:hAnsi="Arial"/>
        </w:rPr>
        <w:t>customer</w:t>
      </w:r>
      <w:r w:rsidR="00FA6A5B" w:rsidRPr="00E4225A">
        <w:rPr>
          <w:rFonts w:ascii="Trebuchet MS" w:hAnsi="Trebuchet MS"/>
          <w:color w:val="737373"/>
          <w:sz w:val="21"/>
          <w:szCs w:val="21"/>
        </w:rPr>
        <w:t xml:space="preserve"> </w:t>
      </w:r>
      <w:r w:rsidR="00FA6A5B" w:rsidRPr="00F775C2">
        <w:rPr>
          <w:rFonts w:ascii="Arial" w:hAnsi="Arial" w:cs="Arial"/>
        </w:rPr>
        <w:t>and you are making a complaint in that capacity in respect of services we have provided</w:t>
      </w:r>
      <w:r w:rsidR="00FA6A5B">
        <w:rPr>
          <w:rFonts w:ascii="Arial" w:hAnsi="Arial" w:cs="Arial"/>
        </w:rPr>
        <w:t>,</w:t>
      </w:r>
      <w:r w:rsidRPr="00EC5011">
        <w:rPr>
          <w:rFonts w:ascii="Arial" w:hAnsi="Arial" w:cs="Arial"/>
        </w:rPr>
        <w:t xml:space="preserve"> you can refer it to t</w:t>
      </w:r>
      <w:r w:rsidR="00E76BAD">
        <w:rPr>
          <w:rFonts w:ascii="Arial" w:hAnsi="Arial" w:cs="Arial"/>
        </w:rPr>
        <w:t>he Ombudsman Services: Energy.</w:t>
      </w:r>
      <w:r w:rsidRPr="00EC5011">
        <w:rPr>
          <w:rFonts w:ascii="Arial" w:hAnsi="Arial" w:cs="Arial"/>
        </w:rPr>
        <w:t xml:space="preserve"> This is a free and independent dispute-resolution service.  </w:t>
      </w:r>
    </w:p>
    <w:p w14:paraId="73739325" w14:textId="77777777" w:rsidR="00FD5F2A" w:rsidRPr="00AA4F58" w:rsidRDefault="00FD5F2A" w:rsidP="00FD5F2A">
      <w:pPr>
        <w:widowControl w:val="0"/>
        <w:autoSpaceDE w:val="0"/>
        <w:autoSpaceDN w:val="0"/>
        <w:adjustRightInd w:val="0"/>
        <w:jc w:val="both"/>
        <w:rPr>
          <w:rFonts w:ascii="Arial" w:hAnsi="Arial" w:cs="Arial"/>
        </w:rPr>
      </w:pPr>
    </w:p>
    <w:p w14:paraId="33E0E768" w14:textId="77777777" w:rsidR="00FD5F2A" w:rsidRPr="00C23549" w:rsidRDefault="00FA6A5B" w:rsidP="00FD5F2A">
      <w:pPr>
        <w:widowControl w:val="0"/>
        <w:autoSpaceDE w:val="0"/>
        <w:autoSpaceDN w:val="0"/>
        <w:adjustRightInd w:val="0"/>
        <w:jc w:val="both"/>
        <w:rPr>
          <w:rFonts w:ascii="Arial" w:hAnsi="Arial" w:cs="Arial"/>
        </w:rPr>
      </w:pPr>
      <w:r w:rsidRPr="00EC5011">
        <w:rPr>
          <w:rFonts w:ascii="Arial" w:hAnsi="Arial" w:cs="Arial"/>
        </w:rPr>
        <w:t>Ombudsman Services: Energy</w:t>
      </w:r>
      <w:r>
        <w:rPr>
          <w:rFonts w:ascii="Arial" w:hAnsi="Arial" w:cs="Arial"/>
        </w:rPr>
        <w:t xml:space="preserve"> is</w:t>
      </w:r>
      <w:r w:rsidR="00FD5F2A" w:rsidRPr="007E60F0">
        <w:rPr>
          <w:rFonts w:ascii="Arial" w:hAnsi="Arial" w:cs="Arial"/>
        </w:rPr>
        <w:t xml:space="preserve"> able to offer free independent advice and will look at your complaint, but will expect you to let us try to sort it out first.  </w:t>
      </w:r>
      <w:r w:rsidR="00FD5F2A" w:rsidRPr="004C7CB0">
        <w:rPr>
          <w:rFonts w:ascii="Arial" w:hAnsi="Arial" w:cs="Arial"/>
          <w:color w:val="000000"/>
          <w:lang w:val="en-US"/>
        </w:rPr>
        <w:t xml:space="preserve">You can telephone the Ombudsman Services: Energy </w:t>
      </w:r>
      <w:r w:rsidR="00FD5F2A" w:rsidRPr="00AF10B8">
        <w:rPr>
          <w:rFonts w:ascii="Arial" w:hAnsi="Arial" w:cs="Arial"/>
        </w:rPr>
        <w:t>on 0330 440 1624</w:t>
      </w:r>
      <w:r w:rsidR="00FD5F2A" w:rsidRPr="00AF10B8">
        <w:rPr>
          <w:rFonts w:ascii="Arial" w:hAnsi="Arial" w:cs="Arial"/>
          <w:color w:val="000000"/>
          <w:lang w:val="en-US"/>
        </w:rPr>
        <w:t>.</w:t>
      </w:r>
      <w:r w:rsidR="00E76BAD">
        <w:rPr>
          <w:rFonts w:ascii="Arial" w:hAnsi="Arial" w:cs="Arial"/>
          <w:color w:val="000000"/>
          <w:lang w:val="en-US"/>
        </w:rPr>
        <w:t xml:space="preserve"> </w:t>
      </w:r>
      <w:r w:rsidR="00FD5F2A" w:rsidRPr="00AF10B8">
        <w:rPr>
          <w:rFonts w:ascii="Arial" w:hAnsi="Arial" w:cs="Arial"/>
        </w:rPr>
        <w:t>You can find further information on the Ombudsman Services</w:t>
      </w:r>
      <w:r w:rsidR="00C23549">
        <w:rPr>
          <w:rFonts w:ascii="Arial" w:hAnsi="Arial" w:cs="Arial"/>
        </w:rPr>
        <w:t>’</w:t>
      </w:r>
      <w:r w:rsidR="00FD5F2A" w:rsidRPr="00AF10B8">
        <w:rPr>
          <w:rFonts w:ascii="Arial" w:hAnsi="Arial" w:cs="Arial"/>
        </w:rPr>
        <w:t xml:space="preserve"> website:</w:t>
      </w:r>
      <w:hyperlink w:history="1"/>
      <w:r w:rsidR="00FD5F2A" w:rsidRPr="00EC5011">
        <w:rPr>
          <w:rFonts w:ascii="Arial" w:hAnsi="Arial" w:cs="Arial"/>
          <w:color w:val="272627"/>
          <w:lang w:eastAsia="en-GB"/>
        </w:rPr>
        <w:t xml:space="preserve"> </w:t>
      </w:r>
      <w:r w:rsidR="00FD5F2A" w:rsidRPr="005F79A8">
        <w:rPr>
          <w:rFonts w:ascii="Arial" w:hAnsi="Arial" w:cs="Arial"/>
          <w:lang w:eastAsia="en-GB"/>
        </w:rPr>
        <w:t>www.ombudsman-services.org/energy</w:t>
      </w:r>
    </w:p>
    <w:p w14:paraId="561A4916" w14:textId="77777777" w:rsidR="00FD5F2A" w:rsidRPr="00EC5011" w:rsidRDefault="00FD5F2A" w:rsidP="00FD5F2A">
      <w:pPr>
        <w:widowControl w:val="0"/>
        <w:autoSpaceDE w:val="0"/>
        <w:autoSpaceDN w:val="0"/>
        <w:adjustRightInd w:val="0"/>
        <w:jc w:val="both"/>
        <w:rPr>
          <w:rFonts w:ascii="Arial" w:hAnsi="Arial" w:cs="Arial"/>
        </w:rPr>
      </w:pPr>
    </w:p>
    <w:p w14:paraId="4972B5B2" w14:textId="77777777" w:rsidR="00FD5F2A" w:rsidRPr="00EC5011" w:rsidRDefault="00FD5F2A" w:rsidP="00FD5F2A">
      <w:pPr>
        <w:jc w:val="both"/>
        <w:rPr>
          <w:rFonts w:ascii="Arial" w:hAnsi="Arial" w:cs="Arial"/>
          <w:b/>
          <w:u w:val="single"/>
        </w:rPr>
      </w:pPr>
      <w:r w:rsidRPr="00EC5011">
        <w:rPr>
          <w:rFonts w:ascii="Arial" w:hAnsi="Arial" w:cs="Arial"/>
          <w:b/>
          <w:u w:val="single"/>
        </w:rPr>
        <w:t>Performance Information</w:t>
      </w:r>
    </w:p>
    <w:p w14:paraId="50B14C4C" w14:textId="77777777" w:rsidR="00FD5F2A" w:rsidRPr="00AA4F58" w:rsidRDefault="00FD5F2A" w:rsidP="00FD5F2A">
      <w:pPr>
        <w:jc w:val="both"/>
        <w:rPr>
          <w:rFonts w:ascii="Arial" w:hAnsi="Arial" w:cs="Arial"/>
          <w:b/>
        </w:rPr>
      </w:pPr>
    </w:p>
    <w:p w14:paraId="3CC8E942" w14:textId="77777777" w:rsidR="00FD5F2A" w:rsidRPr="007E60F0" w:rsidRDefault="00FD5F2A" w:rsidP="00FD5F2A">
      <w:pPr>
        <w:jc w:val="both"/>
        <w:rPr>
          <w:rFonts w:ascii="Arial" w:hAnsi="Arial" w:cs="Arial"/>
        </w:rPr>
      </w:pPr>
      <w:r w:rsidRPr="007E60F0">
        <w:rPr>
          <w:rFonts w:ascii="Arial" w:hAnsi="Arial" w:cs="Arial"/>
        </w:rPr>
        <w:t>Performance against these guaranteed standards, including the levels of compensation paid out, is published from time to time by the National Association of Citizens Advice Bureaux and Association of Citizens Advice Scotland at www.citizensadvice.org.uk</w:t>
      </w:r>
    </w:p>
    <w:p w14:paraId="02A9672A" w14:textId="77777777" w:rsidR="00903811" w:rsidRPr="004C7CB0" w:rsidRDefault="0090381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cs="Arial"/>
          <w:color w:val="000000"/>
          <w:lang w:val="en-US"/>
        </w:rPr>
        <w:sectPr w:rsidR="00903811" w:rsidRPr="004C7CB0">
          <w:headerReference w:type="default" r:id="rId9"/>
          <w:footerReference w:type="even" r:id="rId10"/>
          <w:footerReference w:type="default" r:id="rId11"/>
          <w:footnotePr>
            <w:numRestart w:val="eachPage"/>
          </w:footnotePr>
          <w:pgSz w:w="11907" w:h="16840" w:code="9"/>
          <w:pgMar w:top="851" w:right="1134" w:bottom="992" w:left="1134" w:header="720" w:footer="567" w:gutter="0"/>
          <w:cols w:space="720"/>
        </w:sectPr>
      </w:pPr>
    </w:p>
    <w:p w14:paraId="37E77619" w14:textId="77777777" w:rsidR="006A302A" w:rsidRPr="004C7CB0" w:rsidRDefault="006A302A">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cs="Arial"/>
          <w:color w:val="000000"/>
          <w:lang w:val="en-US"/>
        </w:rP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3"/>
        <w:gridCol w:w="1559"/>
        <w:gridCol w:w="2692"/>
        <w:gridCol w:w="2268"/>
        <w:gridCol w:w="2262"/>
        <w:gridCol w:w="3549"/>
      </w:tblGrid>
      <w:tr w:rsidR="00BC31EE" w:rsidRPr="008E52F4" w14:paraId="34879F7C" w14:textId="77777777" w:rsidTr="00CA6F8B">
        <w:trPr>
          <w:trHeight w:val="636"/>
        </w:trPr>
        <w:tc>
          <w:tcPr>
            <w:tcW w:w="2413" w:type="dxa"/>
            <w:shd w:val="clear" w:color="auto" w:fill="F2F2F2"/>
          </w:tcPr>
          <w:p w14:paraId="45AA6DA2" w14:textId="77777777" w:rsidR="00F31C7C" w:rsidRDefault="00F31C7C"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iCs/>
                <w:lang w:val="en-US"/>
              </w:rPr>
            </w:pPr>
          </w:p>
          <w:p w14:paraId="363CB472" w14:textId="77777777" w:rsidR="00BC31EE" w:rsidRPr="00E34337" w:rsidRDefault="00BC31EE"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iCs/>
                <w:lang w:val="en-US"/>
              </w:rPr>
            </w:pPr>
            <w:r w:rsidRPr="00E34337">
              <w:rPr>
                <w:rFonts w:ascii="Arial" w:hAnsi="Arial" w:cs="Arial"/>
                <w:b/>
                <w:iCs/>
                <w:lang w:val="en-US"/>
              </w:rPr>
              <w:t>Company</w:t>
            </w:r>
          </w:p>
        </w:tc>
        <w:tc>
          <w:tcPr>
            <w:tcW w:w="1559" w:type="dxa"/>
            <w:shd w:val="clear" w:color="auto" w:fill="F2F2F2"/>
          </w:tcPr>
          <w:p w14:paraId="51E35606" w14:textId="77777777" w:rsidR="00F31C7C" w:rsidRDefault="00F31C7C"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p>
          <w:p w14:paraId="19681181" w14:textId="77777777" w:rsidR="00BC31EE" w:rsidRPr="00E34337" w:rsidRDefault="00BC31EE"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E34337">
              <w:rPr>
                <w:rFonts w:ascii="Arial" w:hAnsi="Arial" w:cs="Arial"/>
                <w:b/>
                <w:lang w:val="en-US"/>
              </w:rPr>
              <w:t>Area</w:t>
            </w:r>
          </w:p>
        </w:tc>
        <w:tc>
          <w:tcPr>
            <w:tcW w:w="2692" w:type="dxa"/>
            <w:shd w:val="clear" w:color="auto" w:fill="F2F2F2"/>
          </w:tcPr>
          <w:p w14:paraId="487435DD" w14:textId="77777777" w:rsidR="00BC31EE" w:rsidRPr="00E34337" w:rsidRDefault="00BC31EE"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E34337">
              <w:rPr>
                <w:rFonts w:ascii="Arial" w:hAnsi="Arial" w:cs="Arial"/>
                <w:b/>
                <w:lang w:val="en-US"/>
              </w:rPr>
              <w:t>Emergency/</w:t>
            </w:r>
          </w:p>
          <w:p w14:paraId="2D433B60" w14:textId="77777777" w:rsidR="00BC31EE" w:rsidRPr="007E60F0" w:rsidRDefault="00BC31EE"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7E60F0">
              <w:rPr>
                <w:rFonts w:ascii="Arial" w:hAnsi="Arial" w:cs="Arial"/>
                <w:b/>
                <w:lang w:val="en-US"/>
              </w:rPr>
              <w:t xml:space="preserve">Supply Loss </w:t>
            </w:r>
          </w:p>
          <w:p w14:paraId="07498E6C" w14:textId="77777777" w:rsidR="00BC31EE" w:rsidRPr="00AF10B8" w:rsidRDefault="00BC31EE"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4C7CB0">
              <w:rPr>
                <w:rFonts w:ascii="Arial" w:hAnsi="Arial" w:cs="Arial"/>
                <w:b/>
                <w:lang w:val="en-US"/>
              </w:rPr>
              <w:t>(</w:t>
            </w:r>
            <w:r w:rsidRPr="00AF10B8">
              <w:rPr>
                <w:rFonts w:ascii="Arial" w:hAnsi="Arial" w:cs="Arial"/>
                <w:b/>
                <w:lang w:val="en-US"/>
              </w:rPr>
              <w:t>24 hour)</w:t>
            </w:r>
          </w:p>
        </w:tc>
        <w:tc>
          <w:tcPr>
            <w:tcW w:w="2268" w:type="dxa"/>
            <w:shd w:val="clear" w:color="auto" w:fill="F2F2F2"/>
          </w:tcPr>
          <w:p w14:paraId="2BE96FB8" w14:textId="77777777" w:rsidR="00BC31EE" w:rsidRPr="003B4D31" w:rsidRDefault="00BC31EE" w:rsidP="00E34337">
            <w:pPr>
              <w:pStyle w:val="Heading1"/>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cs="Arial"/>
                <w:lang w:val="en-US"/>
              </w:rPr>
            </w:pPr>
            <w:r w:rsidRPr="003B4D31">
              <w:rPr>
                <w:rFonts w:cs="Arial"/>
                <w:lang w:val="en-US"/>
              </w:rPr>
              <w:t>General Enquiries</w:t>
            </w:r>
          </w:p>
          <w:p w14:paraId="356FBF4F" w14:textId="77777777" w:rsidR="00BC31EE" w:rsidRPr="003B4D31" w:rsidRDefault="00BC31EE" w:rsidP="00E34337">
            <w:pPr>
              <w:jc w:val="center"/>
              <w:rPr>
                <w:rFonts w:ascii="Arial" w:hAnsi="Arial" w:cs="Arial"/>
                <w:b/>
                <w:lang w:val="en-US"/>
              </w:rPr>
            </w:pPr>
            <w:r w:rsidRPr="003B4D31">
              <w:rPr>
                <w:rFonts w:ascii="Arial" w:hAnsi="Arial" w:cs="Arial"/>
                <w:b/>
                <w:lang w:val="en-US"/>
              </w:rPr>
              <w:t>(Mon-Fri unless</w:t>
            </w:r>
          </w:p>
          <w:p w14:paraId="1B0B0EE5" w14:textId="77777777" w:rsidR="00BC31EE" w:rsidRPr="008E52F4" w:rsidRDefault="00BC31EE" w:rsidP="00E34337">
            <w:pPr>
              <w:jc w:val="center"/>
              <w:rPr>
                <w:rFonts w:ascii="Arial" w:hAnsi="Arial" w:cs="Arial"/>
                <w:b/>
                <w:lang w:val="en-US"/>
              </w:rPr>
            </w:pPr>
            <w:r w:rsidRPr="008E52F4">
              <w:rPr>
                <w:rFonts w:ascii="Arial" w:hAnsi="Arial" w:cs="Arial"/>
                <w:b/>
                <w:lang w:val="en-US"/>
              </w:rPr>
              <w:t xml:space="preserve"> otherwise stated)</w:t>
            </w:r>
          </w:p>
        </w:tc>
        <w:tc>
          <w:tcPr>
            <w:tcW w:w="2262" w:type="dxa"/>
            <w:shd w:val="clear" w:color="auto" w:fill="F2F2F2"/>
          </w:tcPr>
          <w:p w14:paraId="12472ED3" w14:textId="77777777" w:rsidR="00BC31EE" w:rsidRPr="008E52F4" w:rsidRDefault="00BC31EE"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8E52F4">
              <w:rPr>
                <w:rFonts w:ascii="Arial" w:hAnsi="Arial" w:cs="Arial"/>
                <w:b/>
                <w:lang w:val="en-US"/>
              </w:rPr>
              <w:t xml:space="preserve">Customer Relations No. (Mon-Fri unless otherwise stated) </w:t>
            </w:r>
          </w:p>
        </w:tc>
        <w:tc>
          <w:tcPr>
            <w:tcW w:w="3549" w:type="dxa"/>
            <w:shd w:val="clear" w:color="auto" w:fill="F2F2F2"/>
          </w:tcPr>
          <w:p w14:paraId="4FDC2101" w14:textId="77777777" w:rsidR="00F31C7C" w:rsidRDefault="00F31C7C"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p>
          <w:p w14:paraId="4AEB00B9" w14:textId="77777777" w:rsidR="00BC31EE" w:rsidRPr="008E52F4" w:rsidRDefault="00BC31EE"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8E52F4">
              <w:rPr>
                <w:rFonts w:ascii="Arial" w:hAnsi="Arial" w:cs="Arial"/>
                <w:b/>
                <w:lang w:val="en-US"/>
              </w:rPr>
              <w:t>Website address</w:t>
            </w:r>
          </w:p>
        </w:tc>
      </w:tr>
      <w:tr w:rsidR="002C1A16" w:rsidRPr="008E52F4" w14:paraId="1D58F419" w14:textId="77777777" w:rsidTr="00CA6F8B">
        <w:trPr>
          <w:trHeight w:val="851"/>
        </w:trPr>
        <w:tc>
          <w:tcPr>
            <w:tcW w:w="2413" w:type="dxa"/>
            <w:shd w:val="clear" w:color="auto" w:fill="auto"/>
          </w:tcPr>
          <w:p w14:paraId="51FE2F90" w14:textId="77777777" w:rsidR="00F31C7C" w:rsidRDefault="00F31C7C"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p>
          <w:p w14:paraId="1F738726" w14:textId="77777777" w:rsidR="002C1A16" w:rsidRPr="008E52F4"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8E52F4">
              <w:rPr>
                <w:rFonts w:ascii="Arial" w:hAnsi="Arial" w:cs="Arial"/>
                <w:b/>
                <w:lang w:val="en-US"/>
              </w:rPr>
              <w:t xml:space="preserve">Western Power Distribution </w:t>
            </w:r>
          </w:p>
        </w:tc>
        <w:tc>
          <w:tcPr>
            <w:tcW w:w="1559" w:type="dxa"/>
            <w:shd w:val="clear" w:color="auto" w:fill="auto"/>
          </w:tcPr>
          <w:p w14:paraId="2E147C7F" w14:textId="77777777" w:rsidR="00AA4D85" w:rsidRPr="008E52F4"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8E52F4">
              <w:rPr>
                <w:rFonts w:ascii="Arial" w:hAnsi="Arial" w:cs="Arial"/>
                <w:lang w:val="en-US"/>
              </w:rPr>
              <w:t>East Midlands</w:t>
            </w:r>
            <w:r w:rsidR="00AA4D85" w:rsidRPr="008E52F4">
              <w:rPr>
                <w:rFonts w:ascii="Arial" w:hAnsi="Arial" w:cs="Arial"/>
                <w:lang w:val="en-US"/>
              </w:rPr>
              <w:t>, West Midlands</w:t>
            </w:r>
          </w:p>
          <w:p w14:paraId="62F8D6BF" w14:textId="77777777" w:rsidR="002C1A16" w:rsidRPr="008E52F4" w:rsidRDefault="00AA4D85"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8E52F4">
              <w:rPr>
                <w:rFonts w:ascii="Arial" w:hAnsi="Arial" w:cs="Arial"/>
                <w:lang w:val="en-US"/>
              </w:rPr>
              <w:t xml:space="preserve">South Wales &amp; South West </w:t>
            </w:r>
          </w:p>
        </w:tc>
        <w:tc>
          <w:tcPr>
            <w:tcW w:w="2692" w:type="dxa"/>
            <w:shd w:val="clear" w:color="auto" w:fill="auto"/>
          </w:tcPr>
          <w:p w14:paraId="7F534994"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393ABE0F" w14:textId="77777777" w:rsidR="002C1A16" w:rsidRPr="00046409" w:rsidRDefault="00004722"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105</w:t>
            </w:r>
          </w:p>
        </w:tc>
        <w:tc>
          <w:tcPr>
            <w:tcW w:w="2268" w:type="dxa"/>
            <w:shd w:val="clear" w:color="auto" w:fill="auto"/>
          </w:tcPr>
          <w:p w14:paraId="1D9A12B4"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3ACC4148" w14:textId="77777777" w:rsidR="002C1A16" w:rsidRPr="00046409" w:rsidRDefault="0094230C"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0800 096 3080</w:t>
            </w:r>
          </w:p>
          <w:p w14:paraId="48F14258" w14:textId="77777777" w:rsidR="002C1A16" w:rsidRPr="00046409" w:rsidRDefault="002C1A16" w:rsidP="007E60F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w:t>
            </w:r>
            <w:r w:rsidR="007E60F0" w:rsidRPr="00046409">
              <w:rPr>
                <w:rFonts w:ascii="Arial" w:hAnsi="Arial" w:cs="Arial"/>
                <w:lang w:val="en-US"/>
              </w:rPr>
              <w:t>8</w:t>
            </w:r>
            <w:r w:rsidRPr="00046409">
              <w:rPr>
                <w:rFonts w:ascii="Arial" w:hAnsi="Arial" w:cs="Arial"/>
                <w:lang w:val="en-US"/>
              </w:rPr>
              <w:t xml:space="preserve">:00 </w:t>
            </w:r>
            <w:r w:rsidR="002314E3" w:rsidRPr="00045D59">
              <w:rPr>
                <w:rFonts w:ascii="Arial" w:hAnsi="Arial" w:cs="Arial"/>
                <w:lang w:eastAsia="en-GB"/>
              </w:rPr>
              <w:t>–</w:t>
            </w:r>
            <w:r w:rsidR="002314E3">
              <w:rPr>
                <w:rFonts w:ascii="Arial" w:hAnsi="Arial" w:cs="Arial"/>
                <w:lang w:eastAsia="en-GB"/>
              </w:rPr>
              <w:t xml:space="preserve"> </w:t>
            </w:r>
            <w:r w:rsidRPr="00046409">
              <w:rPr>
                <w:rFonts w:ascii="Arial" w:hAnsi="Arial" w:cs="Arial"/>
                <w:lang w:val="en-US"/>
              </w:rPr>
              <w:t>17:00</w:t>
            </w:r>
          </w:p>
        </w:tc>
        <w:tc>
          <w:tcPr>
            <w:tcW w:w="2262" w:type="dxa"/>
            <w:shd w:val="clear" w:color="auto" w:fill="auto"/>
          </w:tcPr>
          <w:p w14:paraId="6A8B05FA"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72714A1E"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0800 055 6833</w:t>
            </w:r>
          </w:p>
          <w:p w14:paraId="7F355C3A"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09:00</w:t>
            </w:r>
            <w:r w:rsidR="002314E3">
              <w:rPr>
                <w:rFonts w:ascii="Arial" w:hAnsi="Arial" w:cs="Arial"/>
                <w:lang w:val="en-US"/>
              </w:rPr>
              <w:t xml:space="preserve"> </w:t>
            </w:r>
            <w:r w:rsidR="002314E3" w:rsidRPr="00045D59">
              <w:rPr>
                <w:rFonts w:ascii="Arial" w:hAnsi="Arial" w:cs="Arial"/>
                <w:lang w:eastAsia="en-GB"/>
              </w:rPr>
              <w:t>–</w:t>
            </w:r>
            <w:r w:rsidR="002314E3">
              <w:rPr>
                <w:rFonts w:ascii="Arial" w:hAnsi="Arial" w:cs="Arial"/>
                <w:lang w:eastAsia="en-GB"/>
              </w:rPr>
              <w:t xml:space="preserve"> </w:t>
            </w:r>
            <w:r w:rsidRPr="00046409">
              <w:rPr>
                <w:rFonts w:ascii="Arial" w:hAnsi="Arial" w:cs="Arial"/>
                <w:lang w:val="en-US"/>
              </w:rPr>
              <w:t>17:00</w:t>
            </w:r>
          </w:p>
          <w:p w14:paraId="3D201CAC"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tc>
        <w:tc>
          <w:tcPr>
            <w:tcW w:w="3549" w:type="dxa"/>
            <w:shd w:val="clear" w:color="auto" w:fill="auto"/>
          </w:tcPr>
          <w:p w14:paraId="13F8D937" w14:textId="77777777" w:rsidR="002C1A16" w:rsidRPr="008E52F4"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4CB1C794" w14:textId="77777777" w:rsidR="002C1A16" w:rsidRPr="00E34337" w:rsidRDefault="00361135"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hyperlink r:id="rId12" w:history="1">
              <w:r w:rsidR="002C1A16" w:rsidRPr="00E34337">
                <w:rPr>
                  <w:rStyle w:val="Hyperlink"/>
                  <w:rFonts w:ascii="Arial" w:hAnsi="Arial" w:cs="Arial"/>
                  <w:color w:val="auto"/>
                  <w:lang w:val="en-US"/>
                </w:rPr>
                <w:t>www.westernpower.co.uk</w:t>
              </w:r>
            </w:hyperlink>
          </w:p>
          <w:p w14:paraId="5B42663C" w14:textId="77777777" w:rsidR="002C1A16" w:rsidRPr="00E34337"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tc>
      </w:tr>
      <w:tr w:rsidR="002C1A16" w:rsidRPr="008E52F4" w14:paraId="1D2E614D" w14:textId="77777777" w:rsidTr="00CA6F8B">
        <w:trPr>
          <w:trHeight w:val="851"/>
        </w:trPr>
        <w:tc>
          <w:tcPr>
            <w:tcW w:w="2413" w:type="dxa"/>
            <w:shd w:val="clear" w:color="auto" w:fill="auto"/>
          </w:tcPr>
          <w:p w14:paraId="789936EC" w14:textId="77777777" w:rsidR="002C1A16" w:rsidRPr="008E52F4"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8E52F4">
              <w:rPr>
                <w:rFonts w:ascii="Arial" w:hAnsi="Arial" w:cs="Arial"/>
                <w:b/>
                <w:lang w:val="en-US"/>
              </w:rPr>
              <w:t>UK Power Networks − Eastern Power Networks plc</w:t>
            </w:r>
          </w:p>
        </w:tc>
        <w:tc>
          <w:tcPr>
            <w:tcW w:w="1559" w:type="dxa"/>
            <w:shd w:val="clear" w:color="auto" w:fill="auto"/>
          </w:tcPr>
          <w:p w14:paraId="28DD05C1" w14:textId="77777777" w:rsidR="00F31C7C" w:rsidRDefault="00F31C7C"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42328711" w14:textId="77777777" w:rsidR="002C1A16" w:rsidRPr="008E52F4"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8E52F4">
              <w:rPr>
                <w:rFonts w:ascii="Arial" w:hAnsi="Arial" w:cs="Arial"/>
                <w:lang w:val="en-US"/>
              </w:rPr>
              <w:t>East Anglia</w:t>
            </w:r>
          </w:p>
        </w:tc>
        <w:tc>
          <w:tcPr>
            <w:tcW w:w="2692" w:type="dxa"/>
            <w:shd w:val="clear" w:color="auto" w:fill="auto"/>
          </w:tcPr>
          <w:p w14:paraId="27747BBB"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3ABB85A2" w14:textId="77777777" w:rsidR="002C1A16" w:rsidRDefault="00004722"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105</w:t>
            </w:r>
          </w:p>
          <w:p w14:paraId="47026361" w14:textId="77777777" w:rsidR="00017886" w:rsidRPr="00046409" w:rsidRDefault="0001788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0800 31 63 105</w:t>
            </w:r>
          </w:p>
        </w:tc>
        <w:tc>
          <w:tcPr>
            <w:tcW w:w="2268" w:type="dxa"/>
            <w:shd w:val="clear" w:color="auto" w:fill="auto"/>
          </w:tcPr>
          <w:p w14:paraId="41AB5DAD"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Cs/>
              </w:rPr>
            </w:pPr>
          </w:p>
          <w:p w14:paraId="66357CBA" w14:textId="77777777" w:rsidR="002C1A16" w:rsidRPr="00046409" w:rsidRDefault="002E6C5F"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Cs/>
              </w:rPr>
            </w:pPr>
            <w:r w:rsidRPr="00046409">
              <w:rPr>
                <w:rFonts w:ascii="Arial" w:hAnsi="Arial" w:cs="Arial"/>
                <w:bCs/>
              </w:rPr>
              <w:t xml:space="preserve">0800 029 4285 </w:t>
            </w:r>
          </w:p>
          <w:p w14:paraId="2CFEE555"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 xml:space="preserve">09:00 </w:t>
            </w:r>
            <w:r w:rsidR="002314E3" w:rsidRPr="00045D59">
              <w:rPr>
                <w:rFonts w:ascii="Arial" w:hAnsi="Arial" w:cs="Arial"/>
                <w:lang w:eastAsia="en-GB"/>
              </w:rPr>
              <w:t>–</w:t>
            </w:r>
            <w:r w:rsidR="002314E3">
              <w:rPr>
                <w:rFonts w:ascii="Arial" w:hAnsi="Arial" w:cs="Arial"/>
                <w:lang w:eastAsia="en-GB"/>
              </w:rPr>
              <w:t xml:space="preserve"> </w:t>
            </w:r>
            <w:r w:rsidRPr="00046409">
              <w:rPr>
                <w:rFonts w:ascii="Arial" w:hAnsi="Arial" w:cs="Arial"/>
                <w:lang w:val="en-US"/>
              </w:rPr>
              <w:t>17:00</w:t>
            </w:r>
          </w:p>
        </w:tc>
        <w:tc>
          <w:tcPr>
            <w:tcW w:w="2262" w:type="dxa"/>
            <w:shd w:val="clear" w:color="auto" w:fill="auto"/>
          </w:tcPr>
          <w:p w14:paraId="49B0A7B9" w14:textId="21CAF47B" w:rsidR="002C1A16" w:rsidRPr="00046409" w:rsidRDefault="000B416F"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Customer Care</w:t>
            </w:r>
          </w:p>
          <w:p w14:paraId="191F46BE"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0800 028 4587</w:t>
            </w:r>
          </w:p>
          <w:p w14:paraId="5FE99507"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 xml:space="preserve">08:30 </w:t>
            </w:r>
            <w:r w:rsidR="002314E3" w:rsidRPr="00045D59">
              <w:rPr>
                <w:rFonts w:ascii="Arial" w:hAnsi="Arial" w:cs="Arial"/>
                <w:lang w:eastAsia="en-GB"/>
              </w:rPr>
              <w:t>–</w:t>
            </w:r>
            <w:r w:rsidR="002314E3">
              <w:rPr>
                <w:rFonts w:ascii="Arial" w:hAnsi="Arial" w:cs="Arial"/>
                <w:lang w:eastAsia="en-GB"/>
              </w:rPr>
              <w:t xml:space="preserve"> </w:t>
            </w:r>
            <w:r w:rsidRPr="00046409">
              <w:rPr>
                <w:rFonts w:ascii="Arial" w:hAnsi="Arial" w:cs="Arial"/>
                <w:lang w:val="en-US"/>
              </w:rPr>
              <w:t>17:00</w:t>
            </w:r>
          </w:p>
        </w:tc>
        <w:tc>
          <w:tcPr>
            <w:tcW w:w="3549" w:type="dxa"/>
            <w:shd w:val="clear" w:color="auto" w:fill="auto"/>
          </w:tcPr>
          <w:p w14:paraId="1F071B9D" w14:textId="77777777" w:rsidR="002C1A16" w:rsidRPr="004C7CB0"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p>
          <w:p w14:paraId="6EBB295A" w14:textId="77777777" w:rsidR="002C1A16" w:rsidRPr="00E34337"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AF10B8">
              <w:rPr>
                <w:rFonts w:ascii="Arial" w:hAnsi="Arial" w:cs="Arial"/>
              </w:rPr>
              <w:t xml:space="preserve"> </w:t>
            </w:r>
            <w:hyperlink r:id="rId13" w:history="1">
              <w:r w:rsidRPr="00E34337">
                <w:rPr>
                  <w:rStyle w:val="Hyperlink"/>
                  <w:rFonts w:ascii="Arial" w:hAnsi="Arial" w:cs="Arial"/>
                </w:rPr>
                <w:t>www.ukpowernetworks.co.uk</w:t>
              </w:r>
            </w:hyperlink>
          </w:p>
        </w:tc>
      </w:tr>
      <w:tr w:rsidR="002C1A16" w:rsidRPr="008E52F4" w14:paraId="35723045" w14:textId="77777777" w:rsidTr="00CA6F8B">
        <w:trPr>
          <w:trHeight w:val="851"/>
        </w:trPr>
        <w:tc>
          <w:tcPr>
            <w:tcW w:w="2413" w:type="dxa"/>
            <w:shd w:val="clear" w:color="auto" w:fill="auto"/>
          </w:tcPr>
          <w:p w14:paraId="17578757" w14:textId="77777777" w:rsidR="002C1A16" w:rsidRPr="008E52F4"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8E52F4">
              <w:rPr>
                <w:rFonts w:ascii="Arial" w:hAnsi="Arial" w:cs="Arial"/>
                <w:b/>
                <w:lang w:val="en-US"/>
              </w:rPr>
              <w:t>UK Power Networks − London Power Networks plc</w:t>
            </w:r>
          </w:p>
        </w:tc>
        <w:tc>
          <w:tcPr>
            <w:tcW w:w="1559" w:type="dxa"/>
            <w:shd w:val="clear" w:color="auto" w:fill="auto"/>
          </w:tcPr>
          <w:p w14:paraId="13EFC935" w14:textId="77777777" w:rsidR="00F31C7C" w:rsidRDefault="00F31C7C"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7106BD5C" w14:textId="77777777" w:rsidR="002C1A16" w:rsidRPr="008E52F4"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8E52F4">
              <w:rPr>
                <w:rFonts w:ascii="Arial" w:hAnsi="Arial" w:cs="Arial"/>
                <w:lang w:val="en-US"/>
              </w:rPr>
              <w:t>London</w:t>
            </w:r>
          </w:p>
        </w:tc>
        <w:tc>
          <w:tcPr>
            <w:tcW w:w="2692" w:type="dxa"/>
            <w:shd w:val="clear" w:color="auto" w:fill="auto"/>
          </w:tcPr>
          <w:p w14:paraId="2A9B5AB9"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24F43F0E" w14:textId="77777777" w:rsidR="002C1A16" w:rsidRDefault="00004722"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105</w:t>
            </w:r>
          </w:p>
          <w:p w14:paraId="4923B961" w14:textId="77777777" w:rsidR="00017886" w:rsidRPr="00046409" w:rsidRDefault="0001788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0800 31 63 105</w:t>
            </w:r>
          </w:p>
        </w:tc>
        <w:tc>
          <w:tcPr>
            <w:tcW w:w="2268" w:type="dxa"/>
            <w:shd w:val="clear" w:color="auto" w:fill="auto"/>
          </w:tcPr>
          <w:p w14:paraId="7A8B880A"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Cs/>
              </w:rPr>
            </w:pPr>
          </w:p>
          <w:p w14:paraId="55EEE49D" w14:textId="77777777" w:rsidR="002C1A16" w:rsidRPr="00046409" w:rsidRDefault="002E6C5F"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Cs/>
              </w:rPr>
            </w:pPr>
            <w:r w:rsidRPr="00046409">
              <w:rPr>
                <w:rFonts w:ascii="Arial" w:hAnsi="Arial" w:cs="Arial"/>
                <w:bCs/>
              </w:rPr>
              <w:t xml:space="preserve">0800 029 4285 </w:t>
            </w:r>
          </w:p>
          <w:p w14:paraId="48C533FA"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 xml:space="preserve">09:00 </w:t>
            </w:r>
            <w:r w:rsidR="002314E3" w:rsidRPr="00045D59">
              <w:rPr>
                <w:rFonts w:ascii="Arial" w:hAnsi="Arial" w:cs="Arial"/>
                <w:lang w:eastAsia="en-GB"/>
              </w:rPr>
              <w:t>–</w:t>
            </w:r>
            <w:r w:rsidR="002314E3">
              <w:rPr>
                <w:rFonts w:ascii="Arial" w:hAnsi="Arial" w:cs="Arial"/>
                <w:lang w:eastAsia="en-GB"/>
              </w:rPr>
              <w:t xml:space="preserve"> </w:t>
            </w:r>
            <w:r w:rsidRPr="00046409">
              <w:rPr>
                <w:rFonts w:ascii="Arial" w:hAnsi="Arial" w:cs="Arial"/>
                <w:lang w:val="en-US"/>
              </w:rPr>
              <w:t>17:00</w:t>
            </w:r>
          </w:p>
        </w:tc>
        <w:tc>
          <w:tcPr>
            <w:tcW w:w="2262" w:type="dxa"/>
            <w:shd w:val="clear" w:color="auto" w:fill="auto"/>
          </w:tcPr>
          <w:p w14:paraId="5067C899" w14:textId="32ABE702" w:rsidR="00734DF5" w:rsidRDefault="000B416F" w:rsidP="000B416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Customer Care</w:t>
            </w:r>
          </w:p>
          <w:p w14:paraId="38877A10"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0800 028 4587</w:t>
            </w:r>
          </w:p>
          <w:p w14:paraId="4062818B"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 xml:space="preserve">08:30 </w:t>
            </w:r>
            <w:r w:rsidR="002314E3" w:rsidRPr="00045D59">
              <w:rPr>
                <w:rFonts w:ascii="Arial" w:hAnsi="Arial" w:cs="Arial"/>
                <w:lang w:eastAsia="en-GB"/>
              </w:rPr>
              <w:t>–</w:t>
            </w:r>
            <w:r w:rsidR="002314E3">
              <w:rPr>
                <w:rFonts w:ascii="Arial" w:hAnsi="Arial" w:cs="Arial"/>
                <w:lang w:eastAsia="en-GB"/>
              </w:rPr>
              <w:t xml:space="preserve"> </w:t>
            </w:r>
            <w:r w:rsidRPr="00046409">
              <w:rPr>
                <w:rFonts w:ascii="Arial" w:hAnsi="Arial" w:cs="Arial"/>
                <w:lang w:val="en-US"/>
              </w:rPr>
              <w:t>17:00</w:t>
            </w:r>
          </w:p>
        </w:tc>
        <w:tc>
          <w:tcPr>
            <w:tcW w:w="3549" w:type="dxa"/>
            <w:shd w:val="clear" w:color="auto" w:fill="auto"/>
          </w:tcPr>
          <w:p w14:paraId="1E108126" w14:textId="77777777" w:rsidR="002C1A16" w:rsidRPr="007E60F0"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7A374580" w14:textId="77777777" w:rsidR="002C1A16" w:rsidRPr="00E34337"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7E60F0">
              <w:rPr>
                <w:rFonts w:ascii="Arial" w:hAnsi="Arial" w:cs="Arial"/>
              </w:rPr>
              <w:t xml:space="preserve"> </w:t>
            </w:r>
            <w:hyperlink r:id="rId14" w:history="1">
              <w:r w:rsidRPr="00E34337">
                <w:rPr>
                  <w:rStyle w:val="Hyperlink"/>
                  <w:rFonts w:ascii="Arial" w:hAnsi="Arial" w:cs="Arial"/>
                </w:rPr>
                <w:t>www.ukpowernetworks.co.uk</w:t>
              </w:r>
            </w:hyperlink>
          </w:p>
        </w:tc>
      </w:tr>
      <w:tr w:rsidR="002C1A16" w:rsidRPr="008E52F4" w14:paraId="48F57703" w14:textId="77777777" w:rsidTr="00CA6F8B">
        <w:trPr>
          <w:trHeight w:val="851"/>
        </w:trPr>
        <w:tc>
          <w:tcPr>
            <w:tcW w:w="2413" w:type="dxa"/>
            <w:shd w:val="clear" w:color="auto" w:fill="auto"/>
          </w:tcPr>
          <w:p w14:paraId="78B288C6" w14:textId="77777777" w:rsidR="002C1A16" w:rsidRPr="008E52F4"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8E52F4">
              <w:rPr>
                <w:rFonts w:ascii="Arial" w:hAnsi="Arial" w:cs="Arial"/>
                <w:b/>
                <w:lang w:val="en-US"/>
              </w:rPr>
              <w:t>UK Power Networks − South Eastern Power Networks plc</w:t>
            </w:r>
          </w:p>
        </w:tc>
        <w:tc>
          <w:tcPr>
            <w:tcW w:w="1559" w:type="dxa"/>
            <w:shd w:val="clear" w:color="auto" w:fill="auto"/>
          </w:tcPr>
          <w:p w14:paraId="74361F98" w14:textId="77777777" w:rsidR="00F31C7C" w:rsidRDefault="00F31C7C"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5B66FA3C" w14:textId="77777777" w:rsidR="002C1A16" w:rsidRPr="008E52F4"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8E52F4">
              <w:rPr>
                <w:rFonts w:ascii="Arial" w:hAnsi="Arial" w:cs="Arial"/>
                <w:lang w:val="en-US"/>
              </w:rPr>
              <w:t>South East England</w:t>
            </w:r>
          </w:p>
        </w:tc>
        <w:tc>
          <w:tcPr>
            <w:tcW w:w="2692" w:type="dxa"/>
            <w:shd w:val="clear" w:color="auto" w:fill="auto"/>
          </w:tcPr>
          <w:p w14:paraId="189ABEEB"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039AFF2A" w14:textId="77777777" w:rsidR="002C1A16" w:rsidRDefault="00004722"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105</w:t>
            </w:r>
          </w:p>
          <w:p w14:paraId="6C3B8DCD" w14:textId="77777777" w:rsidR="00017886" w:rsidRPr="00046409" w:rsidRDefault="0001788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0800 31 63 105</w:t>
            </w:r>
          </w:p>
        </w:tc>
        <w:tc>
          <w:tcPr>
            <w:tcW w:w="2268" w:type="dxa"/>
            <w:shd w:val="clear" w:color="auto" w:fill="auto"/>
          </w:tcPr>
          <w:p w14:paraId="43BBDD5F"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Cs/>
              </w:rPr>
            </w:pPr>
          </w:p>
          <w:p w14:paraId="19284E92" w14:textId="77777777" w:rsidR="002C1A16" w:rsidRPr="00046409" w:rsidRDefault="002E6C5F"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Cs/>
              </w:rPr>
            </w:pPr>
            <w:r w:rsidRPr="00046409">
              <w:rPr>
                <w:rFonts w:ascii="Arial" w:hAnsi="Arial" w:cs="Arial"/>
                <w:bCs/>
              </w:rPr>
              <w:t xml:space="preserve">0800 029 4285 </w:t>
            </w:r>
          </w:p>
          <w:p w14:paraId="3A5AEE56"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 xml:space="preserve">09:00 </w:t>
            </w:r>
            <w:r w:rsidR="002314E3" w:rsidRPr="00045D59">
              <w:rPr>
                <w:rFonts w:ascii="Arial" w:hAnsi="Arial" w:cs="Arial"/>
                <w:lang w:eastAsia="en-GB"/>
              </w:rPr>
              <w:t>–</w:t>
            </w:r>
            <w:r w:rsidR="002314E3">
              <w:rPr>
                <w:rFonts w:ascii="Arial" w:hAnsi="Arial" w:cs="Arial"/>
                <w:lang w:eastAsia="en-GB"/>
              </w:rPr>
              <w:t xml:space="preserve"> </w:t>
            </w:r>
            <w:r w:rsidRPr="00046409">
              <w:rPr>
                <w:rFonts w:ascii="Arial" w:hAnsi="Arial" w:cs="Arial"/>
                <w:lang w:val="en-US"/>
              </w:rPr>
              <w:t>17:00</w:t>
            </w:r>
          </w:p>
        </w:tc>
        <w:tc>
          <w:tcPr>
            <w:tcW w:w="2262" w:type="dxa"/>
            <w:shd w:val="clear" w:color="auto" w:fill="auto"/>
          </w:tcPr>
          <w:p w14:paraId="4D763507" w14:textId="31AAF66B" w:rsidR="00734DF5" w:rsidRDefault="000B416F" w:rsidP="000B416F">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Customer Care</w:t>
            </w:r>
          </w:p>
          <w:p w14:paraId="4ADD3AF0"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0800 028 4587</w:t>
            </w:r>
          </w:p>
          <w:p w14:paraId="242AEA85"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 xml:space="preserve">08:30 </w:t>
            </w:r>
            <w:r w:rsidR="002314E3" w:rsidRPr="00045D59">
              <w:rPr>
                <w:rFonts w:ascii="Arial" w:hAnsi="Arial" w:cs="Arial"/>
                <w:lang w:eastAsia="en-GB"/>
              </w:rPr>
              <w:t>–</w:t>
            </w:r>
            <w:r w:rsidR="002314E3">
              <w:rPr>
                <w:rFonts w:ascii="Arial" w:hAnsi="Arial" w:cs="Arial"/>
                <w:lang w:eastAsia="en-GB"/>
              </w:rPr>
              <w:t xml:space="preserve"> </w:t>
            </w:r>
            <w:r w:rsidRPr="00046409">
              <w:rPr>
                <w:rFonts w:ascii="Arial" w:hAnsi="Arial" w:cs="Arial"/>
                <w:lang w:val="en-US"/>
              </w:rPr>
              <w:t>17:00</w:t>
            </w:r>
          </w:p>
        </w:tc>
        <w:tc>
          <w:tcPr>
            <w:tcW w:w="3549" w:type="dxa"/>
            <w:shd w:val="clear" w:color="auto" w:fill="auto"/>
          </w:tcPr>
          <w:p w14:paraId="1D73C849" w14:textId="77777777" w:rsidR="002C1A16" w:rsidRPr="007E60F0"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7DD7556F" w14:textId="77777777" w:rsidR="002C1A16" w:rsidRPr="00E34337"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7E60F0">
              <w:rPr>
                <w:rFonts w:ascii="Arial" w:hAnsi="Arial" w:cs="Arial"/>
              </w:rPr>
              <w:t xml:space="preserve"> </w:t>
            </w:r>
            <w:hyperlink r:id="rId15" w:history="1">
              <w:r w:rsidRPr="00E34337">
                <w:rPr>
                  <w:rStyle w:val="Hyperlink"/>
                  <w:rFonts w:ascii="Arial" w:hAnsi="Arial" w:cs="Arial"/>
                </w:rPr>
                <w:t>www.ukpowernetworks.co.uk</w:t>
              </w:r>
            </w:hyperlink>
          </w:p>
        </w:tc>
      </w:tr>
      <w:tr w:rsidR="002C1A16" w:rsidRPr="008E52F4" w14:paraId="13DFCA2D" w14:textId="77777777" w:rsidTr="00CA6F8B">
        <w:trPr>
          <w:trHeight w:val="851"/>
        </w:trPr>
        <w:tc>
          <w:tcPr>
            <w:tcW w:w="2413" w:type="dxa"/>
            <w:shd w:val="clear" w:color="auto" w:fill="auto"/>
          </w:tcPr>
          <w:p w14:paraId="0BE39951" w14:textId="77777777" w:rsidR="00F31C7C" w:rsidRDefault="00F31C7C"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p>
          <w:p w14:paraId="357D6921" w14:textId="77777777" w:rsidR="002C1A16" w:rsidRPr="008E52F4"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8E52F4">
              <w:rPr>
                <w:rFonts w:ascii="Arial" w:hAnsi="Arial" w:cs="Arial"/>
                <w:b/>
                <w:lang w:val="en-US"/>
              </w:rPr>
              <w:t xml:space="preserve">Northern </w:t>
            </w:r>
            <w:proofErr w:type="spellStart"/>
            <w:r w:rsidRPr="008E52F4">
              <w:rPr>
                <w:rFonts w:ascii="Arial" w:hAnsi="Arial" w:cs="Arial"/>
                <w:b/>
                <w:lang w:val="en-US"/>
              </w:rPr>
              <w:t>Powergrid</w:t>
            </w:r>
            <w:proofErr w:type="spellEnd"/>
            <w:r w:rsidRPr="008E52F4">
              <w:rPr>
                <w:rFonts w:ascii="Arial" w:hAnsi="Arial" w:cs="Arial"/>
                <w:b/>
                <w:lang w:val="en-US"/>
              </w:rPr>
              <w:t xml:space="preserve"> (Northeast) </w:t>
            </w:r>
            <w:r w:rsidR="00D60639">
              <w:rPr>
                <w:rFonts w:ascii="Arial" w:hAnsi="Arial" w:cs="Arial"/>
                <w:b/>
                <w:lang w:val="en-US"/>
              </w:rPr>
              <w:t>plc</w:t>
            </w:r>
          </w:p>
        </w:tc>
        <w:tc>
          <w:tcPr>
            <w:tcW w:w="1559" w:type="dxa"/>
            <w:shd w:val="clear" w:color="auto" w:fill="auto"/>
          </w:tcPr>
          <w:p w14:paraId="2736F360" w14:textId="77777777" w:rsidR="002C1A16" w:rsidRPr="008E52F4"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8E52F4">
              <w:rPr>
                <w:rFonts w:ascii="Arial" w:hAnsi="Arial" w:cs="Arial"/>
                <w:lang w:val="en-US"/>
              </w:rPr>
              <w:t xml:space="preserve">The Northeast &amp; most of </w:t>
            </w:r>
            <w:smartTag w:uri="urn:schemas-microsoft-com:office:smarttags" w:element="place">
              <w:r w:rsidRPr="008E52F4">
                <w:rPr>
                  <w:rFonts w:ascii="Arial" w:hAnsi="Arial" w:cs="Arial"/>
                  <w:lang w:val="en-US"/>
                </w:rPr>
                <w:t>North Yorkshire</w:t>
              </w:r>
            </w:smartTag>
          </w:p>
        </w:tc>
        <w:tc>
          <w:tcPr>
            <w:tcW w:w="2692" w:type="dxa"/>
            <w:shd w:val="clear" w:color="auto" w:fill="auto"/>
          </w:tcPr>
          <w:p w14:paraId="0223824B"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274A379D" w14:textId="77777777" w:rsidR="002C1A16" w:rsidRPr="00046409" w:rsidRDefault="00004722"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105</w:t>
            </w:r>
          </w:p>
        </w:tc>
        <w:tc>
          <w:tcPr>
            <w:tcW w:w="2268" w:type="dxa"/>
            <w:shd w:val="clear" w:color="auto" w:fill="auto"/>
          </w:tcPr>
          <w:p w14:paraId="654436A3" w14:textId="77777777" w:rsidR="002314E3" w:rsidRDefault="002314E3"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p>
          <w:p w14:paraId="04F0E954" w14:textId="77777777" w:rsidR="002C1A16" w:rsidRPr="002314E3" w:rsidRDefault="002C1A16"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r w:rsidRPr="00046409">
              <w:rPr>
                <w:rFonts w:ascii="Arial" w:hAnsi="Arial" w:cs="Arial"/>
              </w:rPr>
              <w:t>08</w:t>
            </w:r>
            <w:r w:rsidR="00601A02" w:rsidRPr="00046409">
              <w:rPr>
                <w:rFonts w:ascii="Arial" w:hAnsi="Arial" w:cs="Arial"/>
              </w:rPr>
              <w:t>00 011 3332</w:t>
            </w:r>
          </w:p>
          <w:p w14:paraId="2933F463"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24 hours</w:t>
            </w:r>
          </w:p>
        </w:tc>
        <w:tc>
          <w:tcPr>
            <w:tcW w:w="2262" w:type="dxa"/>
            <w:shd w:val="clear" w:color="auto" w:fill="auto"/>
          </w:tcPr>
          <w:p w14:paraId="49334EA2" w14:textId="77777777" w:rsidR="002314E3" w:rsidRDefault="002314E3"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505C806E" w14:textId="77777777" w:rsidR="002C1A16" w:rsidRPr="00046409" w:rsidRDefault="002C1A16"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0800 781 8848</w:t>
            </w:r>
          </w:p>
          <w:p w14:paraId="07B7E52A" w14:textId="77777777" w:rsidR="002C1A16" w:rsidRPr="00046409" w:rsidRDefault="007216BA"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24 hours</w:t>
            </w:r>
          </w:p>
        </w:tc>
        <w:tc>
          <w:tcPr>
            <w:tcW w:w="3549" w:type="dxa"/>
            <w:shd w:val="clear" w:color="auto" w:fill="auto"/>
          </w:tcPr>
          <w:p w14:paraId="34DF30A2" w14:textId="77777777" w:rsidR="002C1A16" w:rsidRPr="008E52F4"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71598F6A" w14:textId="77777777" w:rsidR="002C1A16" w:rsidRPr="00E34337" w:rsidRDefault="00361135"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hyperlink r:id="rId16" w:history="1">
              <w:r w:rsidR="002C1A16" w:rsidRPr="00E34337">
                <w:rPr>
                  <w:rStyle w:val="Hyperlink"/>
                  <w:rFonts w:ascii="Arial" w:hAnsi="Arial" w:cs="Arial"/>
                  <w:lang w:val="en-US"/>
                </w:rPr>
                <w:t>www.northernpowergrid.com</w:t>
              </w:r>
            </w:hyperlink>
          </w:p>
        </w:tc>
      </w:tr>
      <w:tr w:rsidR="002C1A16" w:rsidRPr="008E52F4" w14:paraId="40C00DC1" w14:textId="77777777" w:rsidTr="00CA6F8B">
        <w:trPr>
          <w:trHeight w:val="851"/>
        </w:trPr>
        <w:tc>
          <w:tcPr>
            <w:tcW w:w="2413" w:type="dxa"/>
            <w:shd w:val="clear" w:color="auto" w:fill="auto"/>
          </w:tcPr>
          <w:p w14:paraId="0B5BCCC9" w14:textId="77777777" w:rsidR="00F31C7C" w:rsidRDefault="00F31C7C"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p>
          <w:p w14:paraId="5BCBE37B"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046409">
              <w:rPr>
                <w:rFonts w:ascii="Arial" w:hAnsi="Arial" w:cs="Arial"/>
                <w:b/>
                <w:lang w:val="en-US"/>
              </w:rPr>
              <w:t xml:space="preserve">Northern </w:t>
            </w:r>
            <w:proofErr w:type="spellStart"/>
            <w:r w:rsidRPr="00046409">
              <w:rPr>
                <w:rFonts w:ascii="Arial" w:hAnsi="Arial" w:cs="Arial"/>
                <w:b/>
                <w:lang w:val="en-US"/>
              </w:rPr>
              <w:t>Powergrid</w:t>
            </w:r>
            <w:proofErr w:type="spellEnd"/>
            <w:r w:rsidRPr="00046409">
              <w:rPr>
                <w:rFonts w:ascii="Arial" w:hAnsi="Arial" w:cs="Arial"/>
                <w:b/>
                <w:lang w:val="en-US"/>
              </w:rPr>
              <w:t xml:space="preserve"> (Yorkshire) plc</w:t>
            </w:r>
          </w:p>
        </w:tc>
        <w:tc>
          <w:tcPr>
            <w:tcW w:w="1559" w:type="dxa"/>
            <w:shd w:val="clear" w:color="auto" w:fill="auto"/>
          </w:tcPr>
          <w:p w14:paraId="37E2C2D2"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 xml:space="preserve">West, South &amp; East Yorkshire &amp; northern </w:t>
            </w:r>
            <w:smartTag w:uri="urn:schemas-microsoft-com:office:smarttags" w:element="place">
              <w:smartTag w:uri="urn:schemas-microsoft-com:office:smarttags" w:element="City">
                <w:r w:rsidRPr="00046409">
                  <w:rPr>
                    <w:rFonts w:ascii="Arial" w:hAnsi="Arial" w:cs="Arial"/>
                    <w:lang w:val="en-US"/>
                  </w:rPr>
                  <w:t>Lincolnshire</w:t>
                </w:r>
              </w:smartTag>
            </w:smartTag>
          </w:p>
        </w:tc>
        <w:tc>
          <w:tcPr>
            <w:tcW w:w="2692" w:type="dxa"/>
            <w:shd w:val="clear" w:color="auto" w:fill="auto"/>
          </w:tcPr>
          <w:p w14:paraId="1158C3AA"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15570E47" w14:textId="77777777" w:rsidR="002C1A16" w:rsidRPr="00046409" w:rsidRDefault="00004722"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105</w:t>
            </w:r>
          </w:p>
        </w:tc>
        <w:tc>
          <w:tcPr>
            <w:tcW w:w="2268" w:type="dxa"/>
            <w:shd w:val="clear" w:color="auto" w:fill="auto"/>
          </w:tcPr>
          <w:p w14:paraId="47CB7224" w14:textId="77777777" w:rsidR="002314E3" w:rsidRDefault="002314E3"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p>
          <w:p w14:paraId="62E69955" w14:textId="77777777" w:rsidR="002C1A16" w:rsidRPr="002314E3" w:rsidRDefault="002C1A16"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r w:rsidRPr="00046409">
              <w:rPr>
                <w:rFonts w:ascii="Arial" w:hAnsi="Arial" w:cs="Arial"/>
              </w:rPr>
              <w:t>08</w:t>
            </w:r>
            <w:r w:rsidR="00601A02" w:rsidRPr="00046409">
              <w:rPr>
                <w:rFonts w:ascii="Arial" w:hAnsi="Arial" w:cs="Arial"/>
              </w:rPr>
              <w:t>00 011 3332</w:t>
            </w:r>
          </w:p>
          <w:p w14:paraId="43952BF1"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24 hours</w:t>
            </w:r>
          </w:p>
        </w:tc>
        <w:tc>
          <w:tcPr>
            <w:tcW w:w="2262" w:type="dxa"/>
            <w:shd w:val="clear" w:color="auto" w:fill="auto"/>
          </w:tcPr>
          <w:p w14:paraId="4CC3A321"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0855F605" w14:textId="77777777" w:rsidR="002C1A16" w:rsidRPr="00046409" w:rsidRDefault="002C1A16"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0800 781 8848</w:t>
            </w:r>
          </w:p>
          <w:p w14:paraId="64CBC6CD" w14:textId="77777777" w:rsidR="002C1A16" w:rsidRPr="00046409" w:rsidRDefault="007216BA"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24 hours</w:t>
            </w:r>
          </w:p>
        </w:tc>
        <w:tc>
          <w:tcPr>
            <w:tcW w:w="3549" w:type="dxa"/>
            <w:shd w:val="clear" w:color="auto" w:fill="auto"/>
          </w:tcPr>
          <w:p w14:paraId="78968E05" w14:textId="77777777" w:rsidR="002C1A16" w:rsidRPr="008E52F4"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8E52F4">
              <w:rPr>
                <w:rFonts w:ascii="Arial" w:hAnsi="Arial" w:cs="Arial"/>
                <w:lang w:val="en-US"/>
              </w:rPr>
              <w:t xml:space="preserve"> </w:t>
            </w:r>
          </w:p>
          <w:p w14:paraId="42D35711" w14:textId="77777777" w:rsidR="002C1A16" w:rsidRPr="00E34337" w:rsidRDefault="00361135"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hyperlink r:id="rId17" w:history="1">
              <w:r w:rsidR="002C1A16" w:rsidRPr="00E34337">
                <w:rPr>
                  <w:rStyle w:val="Hyperlink"/>
                  <w:rFonts w:ascii="Arial" w:hAnsi="Arial" w:cs="Arial"/>
                  <w:color w:val="auto"/>
                  <w:lang w:val="en-US"/>
                </w:rPr>
                <w:t>www.northernpowergrid.com</w:t>
              </w:r>
            </w:hyperlink>
          </w:p>
        </w:tc>
      </w:tr>
      <w:tr w:rsidR="002C1A16" w:rsidRPr="008E52F4" w14:paraId="7146965C" w14:textId="77777777" w:rsidTr="00CA6F8B">
        <w:trPr>
          <w:trHeight w:val="1091"/>
        </w:trPr>
        <w:tc>
          <w:tcPr>
            <w:tcW w:w="2413" w:type="dxa"/>
            <w:shd w:val="clear" w:color="auto" w:fill="auto"/>
          </w:tcPr>
          <w:p w14:paraId="22DC7224" w14:textId="77777777" w:rsidR="002314E3" w:rsidRDefault="002314E3" w:rsidP="00D84916">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p>
          <w:p w14:paraId="7E139E6C" w14:textId="77777777" w:rsidR="002C1A16" w:rsidRPr="00046409" w:rsidRDefault="002C1A16" w:rsidP="00D84916">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046409">
              <w:rPr>
                <w:rFonts w:ascii="Arial" w:hAnsi="Arial" w:cs="Arial"/>
                <w:b/>
                <w:lang w:val="en-US"/>
              </w:rPr>
              <w:t xml:space="preserve">Scottish </w:t>
            </w:r>
            <w:r w:rsidR="00BE15D7" w:rsidRPr="00046409">
              <w:rPr>
                <w:rFonts w:ascii="Arial" w:hAnsi="Arial" w:cs="Arial"/>
                <w:b/>
                <w:lang w:val="en-US"/>
              </w:rPr>
              <w:t xml:space="preserve">Hydro Electric </w:t>
            </w:r>
            <w:r w:rsidRPr="00046409">
              <w:rPr>
                <w:rFonts w:ascii="Arial" w:hAnsi="Arial" w:cs="Arial"/>
                <w:b/>
                <w:lang w:val="en-US"/>
              </w:rPr>
              <w:t>Power Distribution</w:t>
            </w:r>
          </w:p>
        </w:tc>
        <w:tc>
          <w:tcPr>
            <w:tcW w:w="1559" w:type="dxa"/>
            <w:shd w:val="clear" w:color="auto" w:fill="auto"/>
          </w:tcPr>
          <w:p w14:paraId="51B1A326"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26CCC3D8" w14:textId="77777777" w:rsidR="002C1A16" w:rsidRPr="00046409" w:rsidRDefault="002C1A16" w:rsidP="00F31C7C">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cs="Arial"/>
                <w:lang w:val="en-US"/>
              </w:rPr>
            </w:pPr>
            <w:r w:rsidRPr="00046409">
              <w:rPr>
                <w:rFonts w:ascii="Arial" w:hAnsi="Arial" w:cs="Arial"/>
                <w:lang w:val="en-US"/>
              </w:rPr>
              <w:t>North Scotland</w:t>
            </w:r>
          </w:p>
        </w:tc>
        <w:tc>
          <w:tcPr>
            <w:tcW w:w="2692" w:type="dxa"/>
            <w:shd w:val="clear" w:color="auto" w:fill="auto"/>
          </w:tcPr>
          <w:p w14:paraId="1882038C"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4ECECFAD" w14:textId="77777777" w:rsidR="002C1A16" w:rsidRPr="00046409" w:rsidRDefault="00004722"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105</w:t>
            </w:r>
          </w:p>
        </w:tc>
        <w:tc>
          <w:tcPr>
            <w:tcW w:w="2268" w:type="dxa"/>
            <w:shd w:val="clear" w:color="auto" w:fill="auto"/>
          </w:tcPr>
          <w:p w14:paraId="6F01F411"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38FD104F"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08000 483 515</w:t>
            </w:r>
          </w:p>
          <w:p w14:paraId="5F678256"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 xml:space="preserve">08:00 </w:t>
            </w:r>
            <w:r w:rsidR="002314E3" w:rsidRPr="00045D59">
              <w:rPr>
                <w:rFonts w:ascii="Arial" w:hAnsi="Arial" w:cs="Arial"/>
                <w:lang w:eastAsia="en-GB"/>
              </w:rPr>
              <w:t>–</w:t>
            </w:r>
            <w:r w:rsidR="002314E3">
              <w:rPr>
                <w:rFonts w:ascii="Arial" w:hAnsi="Arial" w:cs="Arial"/>
                <w:lang w:eastAsia="en-GB"/>
              </w:rPr>
              <w:t xml:space="preserve"> </w:t>
            </w:r>
            <w:r w:rsidRPr="00046409">
              <w:rPr>
                <w:rFonts w:ascii="Arial" w:hAnsi="Arial" w:cs="Arial"/>
                <w:lang w:val="en-US"/>
              </w:rPr>
              <w:t>17:00</w:t>
            </w:r>
          </w:p>
          <w:p w14:paraId="20FFFCB4" w14:textId="77777777" w:rsidR="002C1A16" w:rsidRPr="00046409" w:rsidRDefault="002C1A16" w:rsidP="00585DC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tc>
        <w:tc>
          <w:tcPr>
            <w:tcW w:w="2262" w:type="dxa"/>
            <w:shd w:val="clear" w:color="auto" w:fill="auto"/>
          </w:tcPr>
          <w:p w14:paraId="178E489B"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48841329"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0800 980</w:t>
            </w:r>
            <w:r w:rsidR="00585DC1" w:rsidRPr="00046409">
              <w:rPr>
                <w:rFonts w:ascii="Arial" w:hAnsi="Arial" w:cs="Arial"/>
                <w:lang w:val="en-US"/>
              </w:rPr>
              <w:t xml:space="preserve"> </w:t>
            </w:r>
            <w:r w:rsidRPr="00046409">
              <w:rPr>
                <w:rFonts w:ascii="Arial" w:hAnsi="Arial" w:cs="Arial"/>
                <w:lang w:val="en-US"/>
              </w:rPr>
              <w:t xml:space="preserve">1394 </w:t>
            </w:r>
          </w:p>
          <w:p w14:paraId="0DDFF639" w14:textId="77777777" w:rsidR="002314E3" w:rsidRDefault="002C1A16" w:rsidP="00585DC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Mon-</w:t>
            </w:r>
            <w:r w:rsidR="00585DC1" w:rsidRPr="00046409">
              <w:rPr>
                <w:rFonts w:ascii="Arial" w:hAnsi="Arial" w:cs="Arial"/>
                <w:lang w:val="en-US"/>
              </w:rPr>
              <w:t>Fri</w:t>
            </w:r>
            <w:r w:rsidRPr="00046409">
              <w:rPr>
                <w:rFonts w:ascii="Arial" w:hAnsi="Arial" w:cs="Arial"/>
                <w:lang w:val="en-US"/>
              </w:rPr>
              <w:t xml:space="preserve"> 08:</w:t>
            </w:r>
            <w:r w:rsidR="00585DC1" w:rsidRPr="00046409">
              <w:rPr>
                <w:rFonts w:ascii="Arial" w:hAnsi="Arial" w:cs="Arial"/>
                <w:lang w:val="en-US"/>
              </w:rPr>
              <w:t>0</w:t>
            </w:r>
            <w:r w:rsidRPr="00046409">
              <w:rPr>
                <w:rFonts w:ascii="Arial" w:hAnsi="Arial" w:cs="Arial"/>
                <w:lang w:val="en-US"/>
              </w:rPr>
              <w:t xml:space="preserve">0 to </w:t>
            </w:r>
            <w:r w:rsidR="00585DC1" w:rsidRPr="00046409">
              <w:rPr>
                <w:rFonts w:ascii="Arial" w:hAnsi="Arial" w:cs="Arial"/>
                <w:lang w:val="en-US"/>
              </w:rPr>
              <w:t>20</w:t>
            </w:r>
            <w:r w:rsidR="002314E3">
              <w:rPr>
                <w:rFonts w:ascii="Arial" w:hAnsi="Arial" w:cs="Arial"/>
                <w:lang w:val="en-US"/>
              </w:rPr>
              <w:t>:00</w:t>
            </w:r>
          </w:p>
          <w:p w14:paraId="63F59284" w14:textId="77777777" w:rsidR="002C1A16" w:rsidRPr="00046409" w:rsidRDefault="00585DC1" w:rsidP="00585DC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Sat 08:00 – 17:00</w:t>
            </w:r>
            <w:r w:rsidR="002C1A16" w:rsidRPr="00046409">
              <w:rPr>
                <w:rFonts w:ascii="Arial" w:hAnsi="Arial" w:cs="Arial"/>
                <w:lang w:val="en-US"/>
              </w:rPr>
              <w:t xml:space="preserve">   </w:t>
            </w:r>
          </w:p>
        </w:tc>
        <w:tc>
          <w:tcPr>
            <w:tcW w:w="3549" w:type="dxa"/>
            <w:shd w:val="clear" w:color="auto" w:fill="auto"/>
          </w:tcPr>
          <w:p w14:paraId="5F02B96D" w14:textId="77777777" w:rsidR="002C1A16" w:rsidRPr="003B4D31"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p>
          <w:p w14:paraId="069084E2" w14:textId="77777777" w:rsidR="002C1A16" w:rsidRPr="00E34337" w:rsidRDefault="00361135"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hyperlink r:id="rId18" w:history="1">
              <w:r w:rsidR="00E76246" w:rsidRPr="003C0250">
                <w:rPr>
                  <w:rStyle w:val="Hyperlink"/>
                  <w:rFonts w:ascii="Arial" w:hAnsi="Arial" w:cs="Arial"/>
                </w:rPr>
                <w:t>www.ssen.co.uk</w:t>
              </w:r>
            </w:hyperlink>
          </w:p>
        </w:tc>
      </w:tr>
      <w:tr w:rsidR="002C1A16" w:rsidRPr="008E52F4" w14:paraId="605EDB2E" w14:textId="77777777" w:rsidTr="00CA6F8B">
        <w:trPr>
          <w:trHeight w:val="851"/>
        </w:trPr>
        <w:tc>
          <w:tcPr>
            <w:tcW w:w="2413" w:type="dxa"/>
            <w:shd w:val="clear" w:color="auto" w:fill="auto"/>
          </w:tcPr>
          <w:p w14:paraId="3C033378" w14:textId="77777777" w:rsidR="002314E3" w:rsidRDefault="002314E3" w:rsidP="00585DC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p>
          <w:p w14:paraId="61DA59BC" w14:textId="77777777" w:rsidR="002C1A16" w:rsidRPr="00046409" w:rsidRDefault="002C1A16" w:rsidP="00585DC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046409">
              <w:rPr>
                <w:rFonts w:ascii="Arial" w:hAnsi="Arial" w:cs="Arial"/>
                <w:b/>
                <w:lang w:val="en-US"/>
              </w:rPr>
              <w:t>Southern E</w:t>
            </w:r>
            <w:r w:rsidR="00585DC1" w:rsidRPr="00046409">
              <w:rPr>
                <w:rFonts w:ascii="Arial" w:hAnsi="Arial" w:cs="Arial"/>
                <w:b/>
                <w:lang w:val="en-US"/>
              </w:rPr>
              <w:t xml:space="preserve">lectric </w:t>
            </w:r>
            <w:r w:rsidRPr="00046409">
              <w:rPr>
                <w:rFonts w:ascii="Arial" w:hAnsi="Arial" w:cs="Arial"/>
                <w:b/>
                <w:lang w:val="en-US"/>
              </w:rPr>
              <w:t>Power Distribution</w:t>
            </w:r>
          </w:p>
        </w:tc>
        <w:tc>
          <w:tcPr>
            <w:tcW w:w="1559" w:type="dxa"/>
            <w:shd w:val="clear" w:color="auto" w:fill="auto"/>
          </w:tcPr>
          <w:p w14:paraId="10B164A8"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006F2EF7" w14:textId="77777777" w:rsidR="00F31C7C" w:rsidRDefault="00F31C7C"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44697A78" w14:textId="77777777" w:rsidR="002C1A16" w:rsidRPr="00046409" w:rsidRDefault="002C1A16" w:rsidP="00F31C7C">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cs="Arial"/>
                <w:lang w:val="en-US"/>
              </w:rPr>
            </w:pPr>
            <w:r w:rsidRPr="00046409">
              <w:rPr>
                <w:rFonts w:ascii="Arial" w:hAnsi="Arial" w:cs="Arial"/>
                <w:lang w:val="en-US"/>
              </w:rPr>
              <w:t>South England</w:t>
            </w:r>
          </w:p>
        </w:tc>
        <w:tc>
          <w:tcPr>
            <w:tcW w:w="2692" w:type="dxa"/>
            <w:shd w:val="clear" w:color="auto" w:fill="auto"/>
          </w:tcPr>
          <w:p w14:paraId="1D8C250A"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2475AE9A" w14:textId="77777777" w:rsidR="002C1A16" w:rsidRPr="00046409" w:rsidRDefault="00004722"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105</w:t>
            </w:r>
          </w:p>
        </w:tc>
        <w:tc>
          <w:tcPr>
            <w:tcW w:w="2268" w:type="dxa"/>
            <w:shd w:val="clear" w:color="auto" w:fill="auto"/>
          </w:tcPr>
          <w:p w14:paraId="51B805BD"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1BC0FB8E"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08000 483 516</w:t>
            </w:r>
          </w:p>
          <w:p w14:paraId="557F2C89" w14:textId="77777777" w:rsidR="002C1A16" w:rsidRPr="00046409"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08:</w:t>
            </w:r>
            <w:r w:rsidR="002C1A16" w:rsidRPr="00046409">
              <w:rPr>
                <w:rFonts w:ascii="Arial" w:hAnsi="Arial" w:cs="Arial"/>
                <w:lang w:val="en-US"/>
              </w:rPr>
              <w:t xml:space="preserve">00 </w:t>
            </w:r>
            <w:r w:rsidRPr="00045D59">
              <w:rPr>
                <w:rFonts w:ascii="Arial" w:hAnsi="Arial" w:cs="Arial"/>
                <w:lang w:eastAsia="en-GB"/>
              </w:rPr>
              <w:t>–</w:t>
            </w:r>
            <w:r>
              <w:rPr>
                <w:rFonts w:ascii="Arial" w:hAnsi="Arial" w:cs="Arial"/>
                <w:lang w:eastAsia="en-GB"/>
              </w:rPr>
              <w:t xml:space="preserve"> </w:t>
            </w:r>
            <w:r>
              <w:rPr>
                <w:rFonts w:ascii="Arial" w:hAnsi="Arial" w:cs="Arial"/>
                <w:lang w:val="en-US"/>
              </w:rPr>
              <w:t>17:</w:t>
            </w:r>
            <w:r w:rsidR="002C1A16" w:rsidRPr="00046409">
              <w:rPr>
                <w:rFonts w:ascii="Arial" w:hAnsi="Arial" w:cs="Arial"/>
                <w:lang w:val="en-US"/>
              </w:rPr>
              <w:t>00</w:t>
            </w:r>
          </w:p>
          <w:p w14:paraId="0ADC5538"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tc>
        <w:tc>
          <w:tcPr>
            <w:tcW w:w="2262" w:type="dxa"/>
            <w:shd w:val="clear" w:color="auto" w:fill="auto"/>
          </w:tcPr>
          <w:p w14:paraId="41BE09D4" w14:textId="77777777" w:rsidR="007F59A2" w:rsidRDefault="007F59A2"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pPr>
            <w:r>
              <w:t>0800 980 1395</w:t>
            </w:r>
          </w:p>
          <w:p w14:paraId="328BE49B"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Mon-Fri 08:00 to 20:00</w:t>
            </w:r>
          </w:p>
          <w:p w14:paraId="3BCDD8F0" w14:textId="77777777" w:rsidR="002C1A16" w:rsidRPr="00046409" w:rsidRDefault="00585DC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 xml:space="preserve">Sat 08:00 – 17:00   </w:t>
            </w:r>
            <w:r w:rsidR="002C1A16" w:rsidRPr="00046409">
              <w:rPr>
                <w:rFonts w:ascii="Arial" w:hAnsi="Arial" w:cs="Arial"/>
                <w:lang w:val="en-US"/>
              </w:rPr>
              <w:t xml:space="preserve"> </w:t>
            </w:r>
          </w:p>
        </w:tc>
        <w:tc>
          <w:tcPr>
            <w:tcW w:w="3549" w:type="dxa"/>
            <w:shd w:val="clear" w:color="auto" w:fill="auto"/>
          </w:tcPr>
          <w:p w14:paraId="630845BA" w14:textId="77777777" w:rsidR="002C1A16" w:rsidRPr="003B4D31"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p>
          <w:p w14:paraId="4F67E8E8" w14:textId="77777777" w:rsidR="002C1A16" w:rsidRPr="00E34337" w:rsidRDefault="00361135"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hyperlink r:id="rId19" w:history="1">
              <w:r w:rsidR="00E76246" w:rsidRPr="003C0250">
                <w:rPr>
                  <w:rStyle w:val="Hyperlink"/>
                  <w:rFonts w:ascii="Arial" w:hAnsi="Arial" w:cs="Arial"/>
                </w:rPr>
                <w:t>www.ssen.co.uk</w:t>
              </w:r>
            </w:hyperlink>
          </w:p>
        </w:tc>
      </w:tr>
      <w:tr w:rsidR="002C1A16" w:rsidRPr="008E52F4" w14:paraId="7E6DB4C6" w14:textId="77777777" w:rsidTr="00CA6F8B">
        <w:trPr>
          <w:trHeight w:val="851"/>
        </w:trPr>
        <w:tc>
          <w:tcPr>
            <w:tcW w:w="2413" w:type="dxa"/>
            <w:shd w:val="clear" w:color="auto" w:fill="auto"/>
          </w:tcPr>
          <w:p w14:paraId="320B57D1"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p>
          <w:p w14:paraId="7834BA2C"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046409">
              <w:rPr>
                <w:rFonts w:ascii="Arial" w:hAnsi="Arial" w:cs="Arial"/>
                <w:b/>
                <w:lang w:val="en-US"/>
              </w:rPr>
              <w:t>SP</w:t>
            </w:r>
          </w:p>
          <w:p w14:paraId="19D7349B"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046409">
              <w:rPr>
                <w:rFonts w:ascii="Arial" w:hAnsi="Arial" w:cs="Arial"/>
                <w:b/>
                <w:lang w:val="en-US"/>
              </w:rPr>
              <w:t>Energy Networks</w:t>
            </w:r>
          </w:p>
        </w:tc>
        <w:tc>
          <w:tcPr>
            <w:tcW w:w="1559" w:type="dxa"/>
            <w:shd w:val="clear" w:color="auto" w:fill="auto"/>
          </w:tcPr>
          <w:p w14:paraId="7009D348"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 xml:space="preserve">Central &amp; Southern </w:t>
            </w:r>
            <w:smartTag w:uri="urn:schemas-microsoft-com:office:smarttags" w:element="place">
              <w:smartTag w:uri="urn:schemas-microsoft-com:office:smarttags" w:element="country-region">
                <w:r w:rsidRPr="00046409">
                  <w:rPr>
                    <w:rFonts w:ascii="Arial" w:hAnsi="Arial" w:cs="Arial"/>
                    <w:lang w:val="en-US"/>
                  </w:rPr>
                  <w:t>Scotland</w:t>
                </w:r>
              </w:smartTag>
            </w:smartTag>
          </w:p>
        </w:tc>
        <w:tc>
          <w:tcPr>
            <w:tcW w:w="2692" w:type="dxa"/>
            <w:shd w:val="clear" w:color="auto" w:fill="auto"/>
          </w:tcPr>
          <w:p w14:paraId="43FB5B1B"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1CE2EEA8" w14:textId="77777777" w:rsidR="002C1A16" w:rsidRPr="00046409" w:rsidRDefault="00004722"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105</w:t>
            </w:r>
          </w:p>
        </w:tc>
        <w:tc>
          <w:tcPr>
            <w:tcW w:w="2268" w:type="dxa"/>
            <w:shd w:val="clear" w:color="auto" w:fill="auto"/>
          </w:tcPr>
          <w:p w14:paraId="48EA6053"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627E19F4"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0330 1010 444</w:t>
            </w:r>
          </w:p>
          <w:p w14:paraId="1AB6A2A0"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 xml:space="preserve">08:30 </w:t>
            </w:r>
            <w:r w:rsidR="002314E3" w:rsidRPr="00045D59">
              <w:rPr>
                <w:rFonts w:ascii="Arial" w:hAnsi="Arial" w:cs="Arial"/>
                <w:lang w:eastAsia="en-GB"/>
              </w:rPr>
              <w:t>–</w:t>
            </w:r>
            <w:r w:rsidRPr="00046409">
              <w:rPr>
                <w:rFonts w:ascii="Arial" w:hAnsi="Arial" w:cs="Arial"/>
                <w:lang w:val="en-US"/>
              </w:rPr>
              <w:t xml:space="preserve"> 18:00</w:t>
            </w:r>
          </w:p>
        </w:tc>
        <w:tc>
          <w:tcPr>
            <w:tcW w:w="2262" w:type="dxa"/>
            <w:shd w:val="clear" w:color="auto" w:fill="auto"/>
          </w:tcPr>
          <w:p w14:paraId="6B8986B3"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1601722C" w14:textId="77777777" w:rsidR="002C1A16" w:rsidRPr="00046409"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0330 1010 444</w:t>
            </w:r>
          </w:p>
        </w:tc>
        <w:tc>
          <w:tcPr>
            <w:tcW w:w="3549" w:type="dxa"/>
            <w:shd w:val="clear" w:color="auto" w:fill="auto"/>
          </w:tcPr>
          <w:p w14:paraId="5085C040" w14:textId="77777777" w:rsidR="002C1A16" w:rsidRPr="007E60F0" w:rsidRDefault="002C1A16"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362D2EEB" w14:textId="77777777" w:rsidR="002C1A16" w:rsidRPr="00E34337" w:rsidRDefault="00361135"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hyperlink r:id="rId20" w:history="1">
              <w:r w:rsidR="002C1A16" w:rsidRPr="00E34337">
                <w:rPr>
                  <w:rStyle w:val="Hyperlink"/>
                  <w:rFonts w:ascii="Arial" w:hAnsi="Arial" w:cs="Arial"/>
                  <w:lang w:val="en-US"/>
                </w:rPr>
                <w:t>http://www.spenergynetworks.co.uk/</w:t>
              </w:r>
            </w:hyperlink>
          </w:p>
        </w:tc>
      </w:tr>
      <w:tr w:rsidR="00D276E1" w:rsidRPr="008E52F4" w14:paraId="48933A4A" w14:textId="77777777" w:rsidTr="00CA6F8B">
        <w:trPr>
          <w:trHeight w:val="851"/>
        </w:trPr>
        <w:tc>
          <w:tcPr>
            <w:tcW w:w="2413" w:type="dxa"/>
            <w:shd w:val="clear" w:color="auto" w:fill="F2F2F2"/>
          </w:tcPr>
          <w:p w14:paraId="51BD141A" w14:textId="77777777" w:rsidR="00F31C7C" w:rsidRDefault="00F31C7C"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iCs/>
                <w:lang w:val="en-US"/>
              </w:rPr>
            </w:pPr>
          </w:p>
          <w:p w14:paraId="5DB9132B" w14:textId="77777777" w:rsidR="00D276E1" w:rsidRPr="00046409"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046409">
              <w:rPr>
                <w:rFonts w:ascii="Arial" w:hAnsi="Arial" w:cs="Arial"/>
                <w:b/>
                <w:iCs/>
                <w:lang w:val="en-US"/>
              </w:rPr>
              <w:t>Company</w:t>
            </w:r>
          </w:p>
        </w:tc>
        <w:tc>
          <w:tcPr>
            <w:tcW w:w="1559" w:type="dxa"/>
            <w:shd w:val="clear" w:color="auto" w:fill="F2F2F2"/>
          </w:tcPr>
          <w:p w14:paraId="20213DC7" w14:textId="77777777" w:rsidR="00F31C7C" w:rsidRDefault="00F31C7C"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p>
          <w:p w14:paraId="364BB703" w14:textId="77777777" w:rsidR="00D276E1" w:rsidRPr="00046409"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b/>
                <w:lang w:val="en-US"/>
              </w:rPr>
              <w:t>Area</w:t>
            </w:r>
          </w:p>
        </w:tc>
        <w:tc>
          <w:tcPr>
            <w:tcW w:w="2692" w:type="dxa"/>
            <w:shd w:val="clear" w:color="auto" w:fill="F2F2F2"/>
          </w:tcPr>
          <w:p w14:paraId="11B8BF04" w14:textId="77777777" w:rsidR="00D276E1" w:rsidRPr="00046409"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046409">
              <w:rPr>
                <w:rFonts w:ascii="Arial" w:hAnsi="Arial" w:cs="Arial"/>
                <w:b/>
                <w:lang w:val="en-US"/>
              </w:rPr>
              <w:t>Emergency/</w:t>
            </w:r>
          </w:p>
          <w:p w14:paraId="7784B685" w14:textId="77777777" w:rsidR="00D276E1" w:rsidRPr="00046409"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046409">
              <w:rPr>
                <w:rFonts w:ascii="Arial" w:hAnsi="Arial" w:cs="Arial"/>
                <w:b/>
                <w:lang w:val="en-US"/>
              </w:rPr>
              <w:t xml:space="preserve">Supply Loss </w:t>
            </w:r>
          </w:p>
          <w:p w14:paraId="395B03C1" w14:textId="77777777" w:rsidR="00D276E1" w:rsidRPr="00046409"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b/>
                <w:lang w:val="en-US"/>
              </w:rPr>
              <w:t>(24 hour)</w:t>
            </w:r>
          </w:p>
        </w:tc>
        <w:tc>
          <w:tcPr>
            <w:tcW w:w="2268" w:type="dxa"/>
            <w:shd w:val="clear" w:color="auto" w:fill="F2F2F2"/>
          </w:tcPr>
          <w:p w14:paraId="73ABCB44" w14:textId="77777777" w:rsidR="00D276E1" w:rsidRPr="00046409" w:rsidRDefault="00D276E1" w:rsidP="00E34337">
            <w:pPr>
              <w:pStyle w:val="Heading1"/>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cs="Arial"/>
                <w:lang w:val="en-US"/>
              </w:rPr>
            </w:pPr>
            <w:r w:rsidRPr="00046409">
              <w:rPr>
                <w:rFonts w:cs="Arial"/>
                <w:lang w:val="en-US"/>
              </w:rPr>
              <w:t>General Enquiries</w:t>
            </w:r>
          </w:p>
          <w:p w14:paraId="20A1ECD6" w14:textId="77777777" w:rsidR="00D276E1" w:rsidRPr="00046409" w:rsidRDefault="00D276E1" w:rsidP="00E34337">
            <w:pPr>
              <w:jc w:val="center"/>
              <w:rPr>
                <w:rFonts w:ascii="Arial" w:hAnsi="Arial" w:cs="Arial"/>
                <w:b/>
                <w:lang w:val="en-US"/>
              </w:rPr>
            </w:pPr>
            <w:r w:rsidRPr="00046409">
              <w:rPr>
                <w:rFonts w:ascii="Arial" w:hAnsi="Arial" w:cs="Arial"/>
                <w:b/>
                <w:lang w:val="en-US"/>
              </w:rPr>
              <w:t>(Mon-Fri unless</w:t>
            </w:r>
          </w:p>
          <w:p w14:paraId="7F078E67" w14:textId="77777777" w:rsidR="00D276E1" w:rsidRPr="00046409"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b/>
                <w:lang w:val="en-US"/>
              </w:rPr>
              <w:t xml:space="preserve"> otherwise stated)</w:t>
            </w:r>
          </w:p>
        </w:tc>
        <w:tc>
          <w:tcPr>
            <w:tcW w:w="2262" w:type="dxa"/>
            <w:shd w:val="clear" w:color="auto" w:fill="F2F2F2"/>
          </w:tcPr>
          <w:p w14:paraId="5FEEFC41" w14:textId="77777777" w:rsidR="00D276E1" w:rsidRPr="00046409"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b/>
                <w:lang w:val="en-US"/>
              </w:rPr>
              <w:t xml:space="preserve">Customer Relations No. (Mon-Fri unless otherwise stated) </w:t>
            </w:r>
          </w:p>
        </w:tc>
        <w:tc>
          <w:tcPr>
            <w:tcW w:w="3549" w:type="dxa"/>
            <w:shd w:val="clear" w:color="auto" w:fill="F2F2F2"/>
          </w:tcPr>
          <w:p w14:paraId="6E5026BF" w14:textId="77777777" w:rsidR="00F31C7C" w:rsidRDefault="00F31C7C"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p>
          <w:p w14:paraId="13EB6520" w14:textId="77777777" w:rsidR="00D276E1" w:rsidRPr="008E52F4"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8E52F4">
              <w:rPr>
                <w:rFonts w:ascii="Arial" w:hAnsi="Arial" w:cs="Arial"/>
                <w:b/>
                <w:lang w:val="en-US"/>
              </w:rPr>
              <w:t>Website address</w:t>
            </w:r>
          </w:p>
        </w:tc>
      </w:tr>
      <w:tr w:rsidR="00D276E1" w:rsidRPr="008E52F4" w14:paraId="1D574C75" w14:textId="77777777" w:rsidTr="00CA6F8B">
        <w:trPr>
          <w:trHeight w:val="851"/>
        </w:trPr>
        <w:tc>
          <w:tcPr>
            <w:tcW w:w="2413" w:type="dxa"/>
            <w:shd w:val="clear" w:color="auto" w:fill="auto"/>
          </w:tcPr>
          <w:p w14:paraId="53301587" w14:textId="77777777" w:rsidR="00D276E1" w:rsidRPr="00046409"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046409">
              <w:rPr>
                <w:rFonts w:ascii="Arial" w:hAnsi="Arial" w:cs="Arial"/>
                <w:b/>
                <w:lang w:val="en-US"/>
              </w:rPr>
              <w:t>SP</w:t>
            </w:r>
          </w:p>
          <w:p w14:paraId="76B6C46A" w14:textId="77777777" w:rsidR="00D276E1" w:rsidRPr="00046409"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046409">
              <w:rPr>
                <w:rFonts w:ascii="Arial" w:hAnsi="Arial" w:cs="Arial"/>
                <w:b/>
                <w:lang w:val="en-US"/>
              </w:rPr>
              <w:t>Energy Networks</w:t>
            </w:r>
          </w:p>
        </w:tc>
        <w:tc>
          <w:tcPr>
            <w:tcW w:w="1559" w:type="dxa"/>
            <w:shd w:val="clear" w:color="auto" w:fill="auto"/>
          </w:tcPr>
          <w:p w14:paraId="5C9A17AF" w14:textId="77777777" w:rsidR="00D276E1" w:rsidRPr="00046409"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 xml:space="preserve">Merseyside, </w:t>
            </w:r>
            <w:smartTag w:uri="urn:schemas-microsoft-com:office:smarttags" w:element="City">
              <w:r w:rsidRPr="00046409">
                <w:rPr>
                  <w:rFonts w:ascii="Arial" w:hAnsi="Arial" w:cs="Arial"/>
                  <w:lang w:val="en-US"/>
                </w:rPr>
                <w:t>Cheshire</w:t>
              </w:r>
            </w:smartTag>
            <w:r w:rsidRPr="00046409">
              <w:rPr>
                <w:rFonts w:ascii="Arial" w:hAnsi="Arial" w:cs="Arial"/>
                <w:lang w:val="en-US"/>
              </w:rPr>
              <w:t xml:space="preserve"> &amp; </w:t>
            </w:r>
            <w:smartTag w:uri="urn:schemas-microsoft-com:office:smarttags" w:element="place">
              <w:r w:rsidRPr="00046409">
                <w:rPr>
                  <w:rFonts w:ascii="Arial" w:hAnsi="Arial" w:cs="Arial"/>
                  <w:lang w:val="en-US"/>
                </w:rPr>
                <w:t>North Wales</w:t>
              </w:r>
            </w:smartTag>
          </w:p>
        </w:tc>
        <w:tc>
          <w:tcPr>
            <w:tcW w:w="2692" w:type="dxa"/>
            <w:shd w:val="clear" w:color="auto" w:fill="auto"/>
          </w:tcPr>
          <w:p w14:paraId="1E8B741C" w14:textId="77777777" w:rsidR="00A648AC" w:rsidRDefault="00A648AC"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66F22059" w14:textId="77777777" w:rsidR="00D276E1" w:rsidRPr="00046409" w:rsidRDefault="00004722"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105</w:t>
            </w:r>
          </w:p>
        </w:tc>
        <w:tc>
          <w:tcPr>
            <w:tcW w:w="2268" w:type="dxa"/>
            <w:shd w:val="clear" w:color="auto" w:fill="auto"/>
          </w:tcPr>
          <w:p w14:paraId="71CFEFCA"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512F0314" w14:textId="77777777" w:rsidR="00D276E1" w:rsidRPr="00046409"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0300 1010 444</w:t>
            </w:r>
          </w:p>
          <w:p w14:paraId="13960949" w14:textId="77777777" w:rsidR="00D276E1" w:rsidRPr="00046409"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 xml:space="preserve">08:30 </w:t>
            </w:r>
            <w:r w:rsidR="002314E3" w:rsidRPr="00045D59">
              <w:rPr>
                <w:rFonts w:ascii="Arial" w:hAnsi="Arial" w:cs="Arial"/>
                <w:lang w:eastAsia="en-GB"/>
              </w:rPr>
              <w:t>–</w:t>
            </w:r>
            <w:r w:rsidRPr="00046409">
              <w:rPr>
                <w:rFonts w:ascii="Arial" w:hAnsi="Arial" w:cs="Arial"/>
                <w:lang w:val="en-US"/>
              </w:rPr>
              <w:t xml:space="preserve"> 18:00</w:t>
            </w:r>
          </w:p>
        </w:tc>
        <w:tc>
          <w:tcPr>
            <w:tcW w:w="2262" w:type="dxa"/>
            <w:shd w:val="clear" w:color="auto" w:fill="auto"/>
          </w:tcPr>
          <w:p w14:paraId="7DEEE206"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5061FC56" w14:textId="77777777" w:rsidR="00D276E1" w:rsidRPr="00046409"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0330 1010 444</w:t>
            </w:r>
          </w:p>
        </w:tc>
        <w:tc>
          <w:tcPr>
            <w:tcW w:w="3549" w:type="dxa"/>
            <w:shd w:val="clear" w:color="auto" w:fill="auto"/>
          </w:tcPr>
          <w:p w14:paraId="5A1A4855" w14:textId="77777777" w:rsidR="00D276E1" w:rsidRPr="00E34337"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3D55BD98" w14:textId="77777777" w:rsidR="00D276E1" w:rsidRPr="00E34337" w:rsidRDefault="00361135"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hyperlink r:id="rId21" w:history="1">
              <w:r w:rsidR="00D276E1" w:rsidRPr="00E34337">
                <w:rPr>
                  <w:rStyle w:val="Hyperlink"/>
                  <w:rFonts w:ascii="Arial" w:hAnsi="Arial" w:cs="Arial"/>
                  <w:lang w:val="en-US"/>
                </w:rPr>
                <w:t>http://www.spenergynetworks.co.uk/</w:t>
              </w:r>
            </w:hyperlink>
          </w:p>
        </w:tc>
      </w:tr>
      <w:tr w:rsidR="00D276E1" w:rsidRPr="008E52F4" w14:paraId="171F6F19" w14:textId="77777777" w:rsidTr="00CA6F8B">
        <w:trPr>
          <w:trHeight w:val="851"/>
        </w:trPr>
        <w:tc>
          <w:tcPr>
            <w:tcW w:w="2413" w:type="dxa"/>
            <w:shd w:val="clear" w:color="auto" w:fill="auto"/>
          </w:tcPr>
          <w:p w14:paraId="391CEEFC" w14:textId="77777777" w:rsidR="00A648AC" w:rsidRDefault="00A648AC"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cs="Arial"/>
                <w:b/>
                <w:lang w:val="en-US"/>
              </w:rPr>
            </w:pPr>
          </w:p>
          <w:p w14:paraId="26090228" w14:textId="77777777" w:rsidR="00D276E1" w:rsidRPr="00046409"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046409">
              <w:rPr>
                <w:rFonts w:ascii="Arial" w:hAnsi="Arial" w:cs="Arial"/>
                <w:b/>
                <w:lang w:val="en-US"/>
              </w:rPr>
              <w:t>Electricity North West</w:t>
            </w:r>
          </w:p>
        </w:tc>
        <w:tc>
          <w:tcPr>
            <w:tcW w:w="1559" w:type="dxa"/>
            <w:shd w:val="clear" w:color="auto" w:fill="auto"/>
          </w:tcPr>
          <w:p w14:paraId="42A46C62" w14:textId="77777777" w:rsidR="00A648AC" w:rsidRDefault="00A648AC"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cs="Arial"/>
                <w:lang w:val="en-US"/>
              </w:rPr>
            </w:pPr>
          </w:p>
          <w:p w14:paraId="38DEB9C1" w14:textId="77777777" w:rsidR="00D276E1" w:rsidRPr="00046409"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North West England</w:t>
            </w:r>
          </w:p>
        </w:tc>
        <w:tc>
          <w:tcPr>
            <w:tcW w:w="2692" w:type="dxa"/>
            <w:shd w:val="clear" w:color="auto" w:fill="auto"/>
          </w:tcPr>
          <w:p w14:paraId="5388E5E6" w14:textId="77777777" w:rsidR="00A648AC" w:rsidRDefault="00A648AC"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cs="Arial"/>
                <w:lang w:val="en-US"/>
              </w:rPr>
            </w:pPr>
          </w:p>
          <w:p w14:paraId="45E878A7" w14:textId="77777777" w:rsidR="00D276E1" w:rsidRPr="00046409" w:rsidRDefault="00004722"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105</w:t>
            </w:r>
          </w:p>
          <w:p w14:paraId="02697F2E" w14:textId="77777777" w:rsidR="000D6644" w:rsidRPr="00046409" w:rsidRDefault="000D6644"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08001954141</w:t>
            </w:r>
          </w:p>
        </w:tc>
        <w:tc>
          <w:tcPr>
            <w:tcW w:w="2268" w:type="dxa"/>
            <w:shd w:val="clear" w:color="auto" w:fill="auto"/>
          </w:tcPr>
          <w:p w14:paraId="2440B964" w14:textId="77777777" w:rsidR="00275F13" w:rsidRDefault="00275F13" w:rsidP="000D664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6214F537" w14:textId="77777777" w:rsidR="000D6644" w:rsidRPr="00046409" w:rsidRDefault="00D276E1" w:rsidP="000D664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0800 0481</w:t>
            </w:r>
            <w:r w:rsidR="00B77818">
              <w:rPr>
                <w:rFonts w:ascii="Arial" w:hAnsi="Arial" w:cs="Arial"/>
                <w:lang w:val="en-US"/>
              </w:rPr>
              <w:t xml:space="preserve"> </w:t>
            </w:r>
            <w:r w:rsidRPr="00046409">
              <w:rPr>
                <w:rFonts w:ascii="Arial" w:hAnsi="Arial" w:cs="Arial"/>
                <w:lang w:val="en-US"/>
              </w:rPr>
              <w:t>820</w:t>
            </w:r>
            <w:r w:rsidR="00275F13">
              <w:rPr>
                <w:rFonts w:ascii="Arial" w:hAnsi="Arial" w:cs="Arial"/>
                <w:lang w:val="en-US"/>
              </w:rPr>
              <w:t xml:space="preserve"> </w:t>
            </w:r>
          </w:p>
          <w:p w14:paraId="59101F30" w14:textId="77777777" w:rsidR="00275F13" w:rsidRPr="00046409" w:rsidRDefault="00D276E1"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0</w:t>
            </w:r>
            <w:r w:rsidR="000D6644" w:rsidRPr="00046409">
              <w:rPr>
                <w:rFonts w:ascii="Arial" w:hAnsi="Arial" w:cs="Arial"/>
                <w:lang w:val="en-US"/>
              </w:rPr>
              <w:t>9</w:t>
            </w:r>
            <w:r w:rsidRPr="00046409">
              <w:rPr>
                <w:rFonts w:ascii="Arial" w:hAnsi="Arial" w:cs="Arial"/>
                <w:lang w:val="en-US"/>
              </w:rPr>
              <w:t xml:space="preserve">:00 </w:t>
            </w:r>
            <w:r w:rsidR="002314E3" w:rsidRPr="00045D59">
              <w:rPr>
                <w:rFonts w:ascii="Arial" w:hAnsi="Arial" w:cs="Arial"/>
                <w:lang w:eastAsia="en-GB"/>
              </w:rPr>
              <w:t>–</w:t>
            </w:r>
            <w:r w:rsidRPr="00046409">
              <w:rPr>
                <w:rFonts w:ascii="Arial" w:hAnsi="Arial" w:cs="Arial"/>
                <w:lang w:val="en-US"/>
              </w:rPr>
              <w:t xml:space="preserve"> </w:t>
            </w:r>
            <w:r w:rsidR="000D6644" w:rsidRPr="00046409">
              <w:rPr>
                <w:rFonts w:ascii="Arial" w:hAnsi="Arial" w:cs="Arial"/>
                <w:lang w:val="en-US"/>
              </w:rPr>
              <w:t>17</w:t>
            </w:r>
            <w:r w:rsidR="002314E3">
              <w:rPr>
                <w:rFonts w:ascii="Arial" w:hAnsi="Arial" w:cs="Arial"/>
                <w:lang w:val="en-US"/>
              </w:rPr>
              <w:t>:</w:t>
            </w:r>
            <w:r w:rsidRPr="00046409">
              <w:rPr>
                <w:rFonts w:ascii="Arial" w:hAnsi="Arial" w:cs="Arial"/>
                <w:lang w:val="en-US"/>
              </w:rPr>
              <w:t>00</w:t>
            </w:r>
          </w:p>
        </w:tc>
        <w:tc>
          <w:tcPr>
            <w:tcW w:w="2262" w:type="dxa"/>
            <w:shd w:val="clear" w:color="auto" w:fill="auto"/>
          </w:tcPr>
          <w:p w14:paraId="5A8956F8" w14:textId="77777777" w:rsidR="00D276E1" w:rsidRPr="00046409"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61DA3C76" w14:textId="77777777" w:rsidR="00275F13" w:rsidRDefault="00275F13" w:rsidP="00275F1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0800</w:t>
            </w:r>
            <w:r w:rsidR="00B77818">
              <w:rPr>
                <w:rFonts w:ascii="Arial" w:hAnsi="Arial" w:cs="Arial"/>
                <w:lang w:val="en-US"/>
              </w:rPr>
              <w:t xml:space="preserve"> </w:t>
            </w:r>
            <w:r>
              <w:rPr>
                <w:rFonts w:ascii="Arial" w:hAnsi="Arial" w:cs="Arial"/>
                <w:lang w:val="en-US"/>
              </w:rPr>
              <w:t>1954</w:t>
            </w:r>
            <w:r w:rsidR="00B77818">
              <w:rPr>
                <w:rFonts w:ascii="Arial" w:hAnsi="Arial" w:cs="Arial"/>
                <w:lang w:val="en-US"/>
              </w:rPr>
              <w:t xml:space="preserve"> </w:t>
            </w:r>
            <w:r>
              <w:rPr>
                <w:rFonts w:ascii="Arial" w:hAnsi="Arial" w:cs="Arial"/>
                <w:lang w:val="en-US"/>
              </w:rPr>
              <w:t>141</w:t>
            </w:r>
          </w:p>
          <w:p w14:paraId="0C4E68F1" w14:textId="77777777" w:rsidR="00D276E1" w:rsidRPr="00046409" w:rsidRDefault="002314E3" w:rsidP="00275F1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09:</w:t>
            </w:r>
            <w:r w:rsidR="000D6644" w:rsidRPr="00046409">
              <w:rPr>
                <w:rFonts w:ascii="Arial" w:hAnsi="Arial" w:cs="Arial"/>
                <w:lang w:val="en-US"/>
              </w:rPr>
              <w:t>0</w:t>
            </w:r>
            <w:r w:rsidR="00D276E1" w:rsidRPr="00046409">
              <w:rPr>
                <w:rFonts w:ascii="Arial" w:hAnsi="Arial" w:cs="Arial"/>
                <w:lang w:val="en-US"/>
              </w:rPr>
              <w:t xml:space="preserve">0 </w:t>
            </w:r>
            <w:r w:rsidRPr="00045D59">
              <w:rPr>
                <w:rFonts w:ascii="Arial" w:hAnsi="Arial" w:cs="Arial"/>
                <w:lang w:eastAsia="en-GB"/>
              </w:rPr>
              <w:t>–</w:t>
            </w:r>
            <w:r w:rsidR="00D276E1" w:rsidRPr="00046409">
              <w:rPr>
                <w:rFonts w:ascii="Arial" w:hAnsi="Arial" w:cs="Arial"/>
                <w:lang w:val="en-US"/>
              </w:rPr>
              <w:t xml:space="preserve"> 1</w:t>
            </w:r>
            <w:r w:rsidR="000D6644" w:rsidRPr="00046409">
              <w:rPr>
                <w:rFonts w:ascii="Arial" w:hAnsi="Arial" w:cs="Arial"/>
                <w:lang w:val="en-US"/>
              </w:rPr>
              <w:t>7</w:t>
            </w:r>
            <w:r>
              <w:rPr>
                <w:rFonts w:ascii="Arial" w:hAnsi="Arial" w:cs="Arial"/>
                <w:lang w:val="en-US"/>
              </w:rPr>
              <w:t>:</w:t>
            </w:r>
            <w:r w:rsidR="00B77818">
              <w:rPr>
                <w:rFonts w:ascii="Arial" w:hAnsi="Arial" w:cs="Arial"/>
                <w:lang w:val="en-US"/>
              </w:rPr>
              <w:t>00</w:t>
            </w:r>
          </w:p>
          <w:p w14:paraId="371C9282" w14:textId="77777777" w:rsidR="00D276E1" w:rsidRPr="00046409" w:rsidRDefault="00D276E1"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cs="Arial"/>
                <w:lang w:val="en-US"/>
              </w:rPr>
            </w:pPr>
          </w:p>
        </w:tc>
        <w:tc>
          <w:tcPr>
            <w:tcW w:w="3549" w:type="dxa"/>
            <w:shd w:val="clear" w:color="auto" w:fill="auto"/>
          </w:tcPr>
          <w:p w14:paraId="5E2D5E77" w14:textId="77777777" w:rsidR="00D276E1" w:rsidRPr="008E52F4"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0D8DE1E3" w14:textId="77777777" w:rsidR="00D276E1" w:rsidRPr="00E34337" w:rsidRDefault="00361135"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hyperlink r:id="rId22" w:history="1">
              <w:r w:rsidR="00D276E1" w:rsidRPr="00E34337">
                <w:rPr>
                  <w:rStyle w:val="Hyperlink"/>
                  <w:rFonts w:ascii="Arial" w:hAnsi="Arial" w:cs="Arial"/>
                </w:rPr>
                <w:t>http://www.enwl.co.uk/</w:t>
              </w:r>
            </w:hyperlink>
          </w:p>
        </w:tc>
      </w:tr>
      <w:tr w:rsidR="00D276E1" w:rsidRPr="008E52F4" w14:paraId="24396919" w14:textId="77777777" w:rsidTr="00CA6F8B">
        <w:trPr>
          <w:trHeight w:val="851"/>
        </w:trPr>
        <w:tc>
          <w:tcPr>
            <w:tcW w:w="2413" w:type="dxa"/>
            <w:shd w:val="clear" w:color="auto" w:fill="auto"/>
          </w:tcPr>
          <w:p w14:paraId="2BF5DD50" w14:textId="77777777" w:rsidR="00CC5A50" w:rsidRDefault="00CC5A50" w:rsidP="00FF50B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cs="Arial"/>
                <w:lang w:val="en-US"/>
              </w:rPr>
            </w:pPr>
          </w:p>
          <w:p w14:paraId="123807A1" w14:textId="77777777" w:rsidR="00D276E1" w:rsidRPr="00FF50B1" w:rsidRDefault="00D276E1" w:rsidP="00FF50B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cs="Arial"/>
                <w:lang w:val="en-US"/>
              </w:rPr>
            </w:pPr>
            <w:r w:rsidRPr="00FF50B1">
              <w:rPr>
                <w:rFonts w:ascii="Arial" w:hAnsi="Arial" w:cs="Arial"/>
                <w:lang w:val="en-US"/>
              </w:rPr>
              <w:t>Electricity Network Co Ltd</w:t>
            </w:r>
          </w:p>
        </w:tc>
        <w:tc>
          <w:tcPr>
            <w:tcW w:w="1559" w:type="dxa"/>
            <w:shd w:val="clear" w:color="auto" w:fill="auto"/>
          </w:tcPr>
          <w:p w14:paraId="0A895C7F" w14:textId="77777777" w:rsidR="00CC5A50" w:rsidRDefault="00CC5A50"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52AE1FAB" w14:textId="77777777" w:rsidR="00D276E1" w:rsidRPr="00046409"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lang w:val="en-US"/>
              </w:rPr>
              <w:t>Great Britain</w:t>
            </w:r>
          </w:p>
        </w:tc>
        <w:tc>
          <w:tcPr>
            <w:tcW w:w="2692" w:type="dxa"/>
            <w:shd w:val="clear" w:color="auto" w:fill="auto"/>
          </w:tcPr>
          <w:p w14:paraId="7D01D16A" w14:textId="77777777" w:rsidR="00CC5A50" w:rsidRDefault="00CC5A50"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49CBB7BC" w14:textId="77777777" w:rsidR="00CC5A50" w:rsidRDefault="00CC5A50" w:rsidP="00CC5A5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105</w:t>
            </w:r>
          </w:p>
          <w:p w14:paraId="27547440" w14:textId="77777777" w:rsidR="00D276E1" w:rsidRPr="00046409" w:rsidRDefault="00862D97"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862D97">
              <w:rPr>
                <w:rFonts w:ascii="Arial" w:hAnsi="Arial" w:cs="Arial"/>
                <w:lang w:val="en-US"/>
              </w:rPr>
              <w:t>0800 0326990</w:t>
            </w:r>
          </w:p>
        </w:tc>
        <w:tc>
          <w:tcPr>
            <w:tcW w:w="2268" w:type="dxa"/>
            <w:shd w:val="clear" w:color="auto" w:fill="auto"/>
          </w:tcPr>
          <w:p w14:paraId="6DFC83A1" w14:textId="77777777" w:rsidR="00CC5A50" w:rsidRDefault="00CC5A50"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0B52A32A" w14:textId="77777777" w:rsidR="00862D97" w:rsidRDefault="00862D97" w:rsidP="00862D97">
            <w:pPr>
              <w:pStyle w:val="Default"/>
              <w:jc w:val="center"/>
            </w:pPr>
            <w:r>
              <w:rPr>
                <w:sz w:val="20"/>
                <w:szCs w:val="20"/>
              </w:rPr>
              <w:t xml:space="preserve">01359 302255 </w:t>
            </w:r>
          </w:p>
          <w:p w14:paraId="7C4A367B" w14:textId="77777777" w:rsidR="00D276E1" w:rsidRPr="00046409" w:rsidRDefault="00F0564C"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lang w:val="en-US"/>
              </w:rPr>
              <w:t xml:space="preserve">08:00 </w:t>
            </w:r>
            <w:r w:rsidR="002314E3" w:rsidRPr="00045D59">
              <w:rPr>
                <w:rFonts w:ascii="Arial" w:hAnsi="Arial" w:cs="Arial"/>
                <w:lang w:eastAsia="en-GB"/>
              </w:rPr>
              <w:t>–</w:t>
            </w:r>
            <w:r>
              <w:rPr>
                <w:rFonts w:ascii="Arial" w:hAnsi="Arial"/>
                <w:lang w:val="en-US"/>
              </w:rPr>
              <w:t xml:space="preserve"> 17:00</w:t>
            </w:r>
          </w:p>
        </w:tc>
        <w:tc>
          <w:tcPr>
            <w:tcW w:w="2262" w:type="dxa"/>
            <w:shd w:val="clear" w:color="auto" w:fill="auto"/>
          </w:tcPr>
          <w:p w14:paraId="4618FDAD" w14:textId="77777777" w:rsidR="00CC5A50" w:rsidRDefault="00CC5A50"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47C8AC64" w14:textId="77777777" w:rsidR="00862D97" w:rsidRDefault="00862D97" w:rsidP="00862D97">
            <w:pPr>
              <w:pStyle w:val="Default"/>
              <w:jc w:val="center"/>
            </w:pPr>
            <w:r>
              <w:rPr>
                <w:sz w:val="20"/>
                <w:szCs w:val="20"/>
              </w:rPr>
              <w:t xml:space="preserve">01359 302255 </w:t>
            </w:r>
          </w:p>
          <w:p w14:paraId="788A4A4C" w14:textId="77777777" w:rsidR="00EB1CF8" w:rsidRPr="00046409" w:rsidRDefault="00862D97" w:rsidP="00862D9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lang w:val="en-US"/>
              </w:rPr>
              <w:t xml:space="preserve">08:00 </w:t>
            </w:r>
            <w:r w:rsidRPr="00045D59">
              <w:rPr>
                <w:rFonts w:ascii="Arial" w:hAnsi="Arial" w:cs="Arial"/>
                <w:lang w:eastAsia="en-GB"/>
              </w:rPr>
              <w:t>–</w:t>
            </w:r>
            <w:r>
              <w:rPr>
                <w:rFonts w:ascii="Arial" w:hAnsi="Arial"/>
                <w:lang w:val="en-US"/>
              </w:rPr>
              <w:t xml:space="preserve"> 17:00</w:t>
            </w:r>
          </w:p>
        </w:tc>
        <w:tc>
          <w:tcPr>
            <w:tcW w:w="3549" w:type="dxa"/>
            <w:shd w:val="clear" w:color="auto" w:fill="auto"/>
          </w:tcPr>
          <w:p w14:paraId="6C513ADF"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pPr>
          </w:p>
          <w:p w14:paraId="034C6132" w14:textId="77777777" w:rsidR="00D276E1" w:rsidRPr="00870206" w:rsidRDefault="00361135"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hyperlink r:id="rId23" w:history="1">
              <w:r w:rsidR="00D276E1" w:rsidRPr="00870206">
                <w:rPr>
                  <w:rStyle w:val="Hyperlink"/>
                  <w:rFonts w:ascii="Arial" w:hAnsi="Arial" w:cs="Arial"/>
                  <w:color w:val="auto"/>
                  <w:lang w:val="en-US"/>
                </w:rPr>
                <w:t>www.gtc-uk.co.uk</w:t>
              </w:r>
            </w:hyperlink>
          </w:p>
        </w:tc>
      </w:tr>
      <w:tr w:rsidR="00D276E1" w:rsidRPr="008E52F4" w14:paraId="2A045213" w14:textId="77777777" w:rsidTr="00CA6F8B">
        <w:trPr>
          <w:trHeight w:val="851"/>
        </w:trPr>
        <w:tc>
          <w:tcPr>
            <w:tcW w:w="2413" w:type="dxa"/>
            <w:shd w:val="clear" w:color="auto" w:fill="auto"/>
          </w:tcPr>
          <w:p w14:paraId="4981A4D2" w14:textId="77777777" w:rsidR="00CC5A50" w:rsidRDefault="00CC5A50" w:rsidP="00FF50B1">
            <w:pPr>
              <w:rPr>
                <w:rFonts w:ascii="Arial" w:hAnsi="Arial" w:cs="Arial"/>
                <w:lang w:eastAsia="en-GB"/>
              </w:rPr>
            </w:pPr>
          </w:p>
          <w:p w14:paraId="0D9CFABD" w14:textId="77777777" w:rsidR="00D276E1" w:rsidRPr="00FF50B1" w:rsidRDefault="00D276E1" w:rsidP="00FF50B1">
            <w:pPr>
              <w:rPr>
                <w:rFonts w:ascii="Arial" w:hAnsi="Arial" w:cs="Arial"/>
                <w:lang w:eastAsia="en-GB"/>
              </w:rPr>
            </w:pPr>
            <w:r w:rsidRPr="00FF50B1">
              <w:rPr>
                <w:rFonts w:ascii="Arial" w:hAnsi="Arial" w:cs="Arial"/>
                <w:lang w:eastAsia="en-GB"/>
              </w:rPr>
              <w:t>ESP Electricity Ltd</w:t>
            </w:r>
          </w:p>
          <w:p w14:paraId="5A4BCE18" w14:textId="77777777" w:rsidR="00D276E1" w:rsidRPr="00FF50B1" w:rsidRDefault="00D276E1" w:rsidP="00FF50B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cs="Arial"/>
                <w:color w:val="FF0000"/>
                <w:lang w:val="en-US"/>
              </w:rPr>
            </w:pPr>
          </w:p>
        </w:tc>
        <w:tc>
          <w:tcPr>
            <w:tcW w:w="1559" w:type="dxa"/>
            <w:shd w:val="clear" w:color="auto" w:fill="auto"/>
          </w:tcPr>
          <w:p w14:paraId="292E59B8" w14:textId="77777777" w:rsidR="00CC5A50" w:rsidRDefault="00CC5A50"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7234AA01" w14:textId="77777777" w:rsidR="00D276E1" w:rsidRPr="008E52F4"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8E52F4">
              <w:rPr>
                <w:rFonts w:ascii="Arial" w:hAnsi="Arial" w:cs="Arial"/>
                <w:lang w:val="en-US"/>
              </w:rPr>
              <w:t>Great Britain</w:t>
            </w:r>
          </w:p>
        </w:tc>
        <w:tc>
          <w:tcPr>
            <w:tcW w:w="2692" w:type="dxa"/>
            <w:shd w:val="clear" w:color="auto" w:fill="auto"/>
          </w:tcPr>
          <w:p w14:paraId="696AD11C" w14:textId="77777777" w:rsidR="00CC5A50" w:rsidRDefault="00CC5A50"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p>
          <w:p w14:paraId="41E51CFA" w14:textId="77777777" w:rsidR="00CC5A50" w:rsidRDefault="00CC5A50" w:rsidP="00CC5A5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105</w:t>
            </w:r>
          </w:p>
          <w:p w14:paraId="0D957BB0" w14:textId="77777777" w:rsidR="00D276E1" w:rsidRPr="00870206"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r w:rsidRPr="00870206">
              <w:rPr>
                <w:rFonts w:ascii="Arial" w:hAnsi="Arial" w:cs="Arial"/>
              </w:rPr>
              <w:t>0800 731 6945</w:t>
            </w:r>
          </w:p>
        </w:tc>
        <w:tc>
          <w:tcPr>
            <w:tcW w:w="2268" w:type="dxa"/>
            <w:shd w:val="clear" w:color="auto" w:fill="auto"/>
          </w:tcPr>
          <w:p w14:paraId="3AB6D2C0" w14:textId="77777777" w:rsidR="00CC5A50" w:rsidRDefault="00CC5A50"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eastAsia="en-GB"/>
              </w:rPr>
            </w:pPr>
          </w:p>
          <w:p w14:paraId="12BFD1FD" w14:textId="77777777" w:rsidR="00D276E1" w:rsidRPr="00870206"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eastAsia="en-GB"/>
              </w:rPr>
            </w:pPr>
            <w:r w:rsidRPr="00870206">
              <w:rPr>
                <w:rFonts w:ascii="Arial" w:hAnsi="Arial" w:cs="Arial"/>
                <w:lang w:eastAsia="en-GB"/>
              </w:rPr>
              <w:t xml:space="preserve">01372 </w:t>
            </w:r>
            <w:r w:rsidR="00EC5011" w:rsidRPr="00870206">
              <w:rPr>
                <w:rFonts w:ascii="Arial" w:hAnsi="Arial" w:cs="Arial"/>
                <w:lang w:eastAsia="en-GB"/>
              </w:rPr>
              <w:t>587 500</w:t>
            </w:r>
            <w:r w:rsidRPr="00870206">
              <w:rPr>
                <w:rFonts w:ascii="Arial" w:hAnsi="Arial" w:cs="Arial"/>
                <w:lang w:eastAsia="en-GB"/>
              </w:rPr>
              <w:t xml:space="preserve"> </w:t>
            </w:r>
          </w:p>
          <w:p w14:paraId="63E7A043" w14:textId="3382A0CB" w:rsidR="00D276E1" w:rsidRPr="00870206" w:rsidRDefault="00D276E1"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r w:rsidRPr="00870206">
              <w:rPr>
                <w:rFonts w:ascii="Arial" w:hAnsi="Arial" w:cs="Arial"/>
                <w:lang w:eastAsia="en-GB"/>
              </w:rPr>
              <w:t xml:space="preserve"> 08</w:t>
            </w:r>
            <w:r w:rsidR="002314E3">
              <w:rPr>
                <w:rFonts w:ascii="Arial" w:hAnsi="Arial" w:cs="Arial"/>
                <w:lang w:eastAsia="en-GB"/>
              </w:rPr>
              <w:t>:</w:t>
            </w:r>
            <w:r w:rsidRPr="00870206">
              <w:rPr>
                <w:rFonts w:ascii="Arial" w:hAnsi="Arial" w:cs="Arial"/>
                <w:lang w:eastAsia="en-GB"/>
              </w:rPr>
              <w:t xml:space="preserve">00 </w:t>
            </w:r>
            <w:r w:rsidR="002314E3" w:rsidRPr="00045D59">
              <w:rPr>
                <w:rFonts w:ascii="Arial" w:hAnsi="Arial" w:cs="Arial"/>
                <w:lang w:eastAsia="en-GB"/>
              </w:rPr>
              <w:t>–</w:t>
            </w:r>
            <w:r w:rsidR="00361135">
              <w:rPr>
                <w:rFonts w:ascii="Arial" w:hAnsi="Arial" w:cs="Arial"/>
                <w:lang w:eastAsia="en-GB"/>
              </w:rPr>
              <w:t xml:space="preserve"> 17</w:t>
            </w:r>
            <w:r w:rsidR="002314E3">
              <w:rPr>
                <w:rFonts w:ascii="Arial" w:hAnsi="Arial" w:cs="Arial"/>
                <w:lang w:eastAsia="en-GB"/>
              </w:rPr>
              <w:t>:</w:t>
            </w:r>
            <w:r w:rsidRPr="00870206">
              <w:rPr>
                <w:rFonts w:ascii="Arial" w:hAnsi="Arial" w:cs="Arial"/>
                <w:lang w:eastAsia="en-GB"/>
              </w:rPr>
              <w:t>00</w:t>
            </w:r>
          </w:p>
        </w:tc>
        <w:tc>
          <w:tcPr>
            <w:tcW w:w="2262" w:type="dxa"/>
            <w:shd w:val="clear" w:color="auto" w:fill="auto"/>
          </w:tcPr>
          <w:p w14:paraId="47FC23E0" w14:textId="77777777" w:rsidR="00CC5A50" w:rsidRDefault="00CC5A50"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eastAsia="en-GB"/>
              </w:rPr>
            </w:pPr>
          </w:p>
          <w:p w14:paraId="2EF913AE" w14:textId="77777777" w:rsidR="00D276E1" w:rsidRPr="00870206"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eastAsia="en-GB"/>
              </w:rPr>
            </w:pPr>
            <w:r w:rsidRPr="00870206">
              <w:rPr>
                <w:rFonts w:ascii="Arial" w:hAnsi="Arial" w:cs="Arial"/>
                <w:lang w:eastAsia="en-GB"/>
              </w:rPr>
              <w:t xml:space="preserve">01372 </w:t>
            </w:r>
            <w:r w:rsidR="00EC5011" w:rsidRPr="00870206">
              <w:rPr>
                <w:rFonts w:ascii="Arial" w:hAnsi="Arial" w:cs="Arial"/>
                <w:lang w:eastAsia="en-GB"/>
              </w:rPr>
              <w:t>587 500</w:t>
            </w:r>
            <w:r w:rsidRPr="00870206">
              <w:rPr>
                <w:rFonts w:ascii="Arial" w:hAnsi="Arial" w:cs="Arial"/>
                <w:lang w:eastAsia="en-GB"/>
              </w:rPr>
              <w:t xml:space="preserve"> </w:t>
            </w:r>
          </w:p>
          <w:p w14:paraId="2474C2BE" w14:textId="728EE29F" w:rsidR="00D276E1" w:rsidRPr="00870206" w:rsidRDefault="002314E3"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r>
              <w:rPr>
                <w:rFonts w:ascii="Arial" w:hAnsi="Arial" w:cs="Arial"/>
                <w:lang w:eastAsia="en-GB"/>
              </w:rPr>
              <w:t xml:space="preserve"> 08.00 </w:t>
            </w:r>
            <w:r w:rsidRPr="00045D59">
              <w:rPr>
                <w:rFonts w:ascii="Arial" w:hAnsi="Arial" w:cs="Arial"/>
                <w:lang w:eastAsia="en-GB"/>
              </w:rPr>
              <w:t>–</w:t>
            </w:r>
            <w:r w:rsidR="00361135">
              <w:rPr>
                <w:rFonts w:ascii="Arial" w:hAnsi="Arial" w:cs="Arial"/>
                <w:lang w:eastAsia="en-GB"/>
              </w:rPr>
              <w:t xml:space="preserve"> 17:</w:t>
            </w:r>
            <w:r w:rsidR="00D276E1" w:rsidRPr="00870206">
              <w:rPr>
                <w:rFonts w:ascii="Arial" w:hAnsi="Arial" w:cs="Arial"/>
                <w:lang w:eastAsia="en-GB"/>
              </w:rPr>
              <w:t>00</w:t>
            </w:r>
          </w:p>
        </w:tc>
        <w:tc>
          <w:tcPr>
            <w:tcW w:w="3549" w:type="dxa"/>
            <w:shd w:val="clear" w:color="auto" w:fill="auto"/>
          </w:tcPr>
          <w:p w14:paraId="2E5FC645" w14:textId="77777777" w:rsidR="002314E3" w:rsidRDefault="002314E3" w:rsidP="00E34337">
            <w:pPr>
              <w:jc w:val="center"/>
            </w:pPr>
          </w:p>
          <w:p w14:paraId="2B461757" w14:textId="77777777" w:rsidR="00D276E1" w:rsidRPr="000D6644" w:rsidRDefault="00361135" w:rsidP="00E34337">
            <w:pPr>
              <w:jc w:val="center"/>
              <w:rPr>
                <w:rFonts w:ascii="Arial" w:hAnsi="Arial" w:cs="Arial"/>
                <w:lang w:eastAsia="en-GB"/>
              </w:rPr>
            </w:pPr>
            <w:hyperlink r:id="rId24" w:history="1">
              <w:r w:rsidR="00C63E92" w:rsidRPr="00046409">
                <w:rPr>
                  <w:rStyle w:val="Hyperlink"/>
                  <w:rFonts w:ascii="Arial" w:hAnsi="Arial" w:cs="Arial"/>
                  <w:color w:val="auto"/>
                  <w:lang w:eastAsia="en-GB"/>
                </w:rPr>
                <w:t>www.espug.com</w:t>
              </w:r>
            </w:hyperlink>
          </w:p>
          <w:p w14:paraId="3AFA2904" w14:textId="77777777" w:rsidR="00D276E1" w:rsidRPr="0050418D" w:rsidRDefault="00D276E1"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cs="Arial"/>
                <w:lang w:val="en-US"/>
              </w:rPr>
            </w:pPr>
          </w:p>
        </w:tc>
      </w:tr>
      <w:tr w:rsidR="00D276E1" w:rsidRPr="008E52F4" w14:paraId="3DDA90AC" w14:textId="77777777" w:rsidTr="00CA6F8B">
        <w:trPr>
          <w:trHeight w:val="851"/>
        </w:trPr>
        <w:tc>
          <w:tcPr>
            <w:tcW w:w="2413" w:type="dxa"/>
            <w:shd w:val="clear" w:color="auto" w:fill="auto"/>
          </w:tcPr>
          <w:p w14:paraId="02CD71A8" w14:textId="77777777" w:rsidR="00CC5A50" w:rsidRDefault="00CC5A50" w:rsidP="00FF50B1">
            <w:pPr>
              <w:rPr>
                <w:rFonts w:ascii="Arial" w:hAnsi="Arial" w:cs="Arial"/>
                <w:lang w:eastAsia="en-GB"/>
              </w:rPr>
            </w:pPr>
          </w:p>
          <w:p w14:paraId="1E8DE9D6" w14:textId="77777777" w:rsidR="00D276E1" w:rsidRPr="00FF50B1" w:rsidRDefault="00D276E1" w:rsidP="00FF50B1">
            <w:pPr>
              <w:rPr>
                <w:rFonts w:ascii="Arial" w:hAnsi="Arial" w:cs="Arial"/>
                <w:lang w:eastAsia="en-GB"/>
              </w:rPr>
            </w:pPr>
            <w:r w:rsidRPr="00FF50B1">
              <w:rPr>
                <w:rFonts w:ascii="Arial" w:hAnsi="Arial" w:cs="Arial"/>
                <w:lang w:eastAsia="en-GB"/>
              </w:rPr>
              <w:t>Independent Power Networks</w:t>
            </w:r>
          </w:p>
        </w:tc>
        <w:tc>
          <w:tcPr>
            <w:tcW w:w="1559" w:type="dxa"/>
            <w:shd w:val="clear" w:color="auto" w:fill="auto"/>
          </w:tcPr>
          <w:p w14:paraId="45508C3D" w14:textId="77777777" w:rsidR="00CC5A50" w:rsidRDefault="00CC5A50"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3E20D44E" w14:textId="77777777" w:rsidR="00D276E1" w:rsidRPr="008E52F4"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8E52F4">
              <w:rPr>
                <w:rFonts w:ascii="Arial" w:hAnsi="Arial" w:cs="Arial"/>
                <w:lang w:val="en-US"/>
              </w:rPr>
              <w:t>Great Britain</w:t>
            </w:r>
          </w:p>
        </w:tc>
        <w:tc>
          <w:tcPr>
            <w:tcW w:w="2692" w:type="dxa"/>
            <w:shd w:val="clear" w:color="auto" w:fill="auto"/>
          </w:tcPr>
          <w:p w14:paraId="0C7D8D81" w14:textId="77777777" w:rsidR="00CC5A50" w:rsidRDefault="00CC5A50"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lang w:val="en-US" w:eastAsia="en-GB"/>
              </w:rPr>
            </w:pPr>
          </w:p>
          <w:p w14:paraId="47AA472F" w14:textId="77777777" w:rsidR="00CC5A50" w:rsidRDefault="00CC5A50" w:rsidP="00CC5A5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105</w:t>
            </w:r>
          </w:p>
          <w:p w14:paraId="6A79AE30" w14:textId="77777777" w:rsidR="00862D97" w:rsidRDefault="00862D97" w:rsidP="00862D97">
            <w:pPr>
              <w:pStyle w:val="Default"/>
              <w:jc w:val="center"/>
            </w:pPr>
            <w:r>
              <w:rPr>
                <w:sz w:val="20"/>
                <w:szCs w:val="20"/>
              </w:rPr>
              <w:t xml:space="preserve">0800 0326990 </w:t>
            </w:r>
          </w:p>
          <w:p w14:paraId="591C58A7" w14:textId="77777777" w:rsidR="00D276E1" w:rsidRPr="000D6644"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eastAsia="en-GB"/>
              </w:rPr>
            </w:pPr>
          </w:p>
        </w:tc>
        <w:tc>
          <w:tcPr>
            <w:tcW w:w="2268" w:type="dxa"/>
            <w:shd w:val="clear" w:color="auto" w:fill="auto"/>
          </w:tcPr>
          <w:p w14:paraId="2F81EA1E" w14:textId="77777777" w:rsidR="00CC5A50" w:rsidRDefault="00CC5A50"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lang w:val="en-US" w:eastAsia="en-GB"/>
              </w:rPr>
            </w:pPr>
          </w:p>
          <w:p w14:paraId="25FF4682" w14:textId="77777777" w:rsidR="00862D97" w:rsidRDefault="00862D97" w:rsidP="00862D97">
            <w:pPr>
              <w:pStyle w:val="Default"/>
              <w:jc w:val="center"/>
            </w:pPr>
            <w:r>
              <w:rPr>
                <w:sz w:val="20"/>
                <w:szCs w:val="20"/>
              </w:rPr>
              <w:t xml:space="preserve">01359 302255 </w:t>
            </w:r>
          </w:p>
          <w:p w14:paraId="4D40B940" w14:textId="77777777" w:rsidR="00D276E1" w:rsidRPr="002E6C5F" w:rsidRDefault="00862D97" w:rsidP="00862D9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eastAsia="en-GB"/>
              </w:rPr>
            </w:pPr>
            <w:r>
              <w:rPr>
                <w:rFonts w:ascii="Arial" w:hAnsi="Arial"/>
                <w:lang w:val="en-US"/>
              </w:rPr>
              <w:t xml:space="preserve">08:00 </w:t>
            </w:r>
            <w:r w:rsidRPr="00045D59">
              <w:rPr>
                <w:rFonts w:ascii="Arial" w:hAnsi="Arial" w:cs="Arial"/>
                <w:lang w:eastAsia="en-GB"/>
              </w:rPr>
              <w:t>–</w:t>
            </w:r>
            <w:r>
              <w:rPr>
                <w:rFonts w:ascii="Arial" w:hAnsi="Arial"/>
                <w:lang w:val="en-US"/>
              </w:rPr>
              <w:t xml:space="preserve"> 17:00</w:t>
            </w:r>
          </w:p>
        </w:tc>
        <w:tc>
          <w:tcPr>
            <w:tcW w:w="2262" w:type="dxa"/>
            <w:shd w:val="clear" w:color="auto" w:fill="auto"/>
          </w:tcPr>
          <w:p w14:paraId="470FA5CA" w14:textId="77777777" w:rsidR="00CC5A50" w:rsidRDefault="00CC5A50"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lang w:val="en-US" w:eastAsia="en-GB"/>
              </w:rPr>
            </w:pPr>
          </w:p>
          <w:p w14:paraId="3E58128C" w14:textId="77777777" w:rsidR="00862D97" w:rsidRDefault="00862D97" w:rsidP="00862D97">
            <w:pPr>
              <w:pStyle w:val="Default"/>
              <w:jc w:val="center"/>
            </w:pPr>
            <w:r>
              <w:rPr>
                <w:sz w:val="20"/>
                <w:szCs w:val="20"/>
              </w:rPr>
              <w:t xml:space="preserve">01359 302255 </w:t>
            </w:r>
          </w:p>
          <w:p w14:paraId="53CC485E" w14:textId="77777777" w:rsidR="00D276E1" w:rsidRPr="00BE15D7" w:rsidRDefault="00862D97" w:rsidP="00862D9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eastAsia="en-GB"/>
              </w:rPr>
            </w:pPr>
            <w:r>
              <w:rPr>
                <w:rFonts w:ascii="Arial" w:hAnsi="Arial"/>
                <w:lang w:val="en-US"/>
              </w:rPr>
              <w:t xml:space="preserve">08:00 </w:t>
            </w:r>
            <w:r w:rsidRPr="00045D59">
              <w:rPr>
                <w:rFonts w:ascii="Arial" w:hAnsi="Arial" w:cs="Arial"/>
                <w:lang w:eastAsia="en-GB"/>
              </w:rPr>
              <w:t>–</w:t>
            </w:r>
            <w:r>
              <w:rPr>
                <w:rFonts w:ascii="Arial" w:hAnsi="Arial"/>
                <w:lang w:val="en-US"/>
              </w:rPr>
              <w:t xml:space="preserve"> 17:00</w:t>
            </w:r>
          </w:p>
        </w:tc>
        <w:tc>
          <w:tcPr>
            <w:tcW w:w="3549" w:type="dxa"/>
            <w:shd w:val="clear" w:color="auto" w:fill="auto"/>
          </w:tcPr>
          <w:p w14:paraId="5F01313D"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pPr>
          </w:p>
          <w:p w14:paraId="4BCACB00" w14:textId="77777777" w:rsidR="00D276E1" w:rsidRPr="00A648AC" w:rsidRDefault="00361135"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lang w:val="en-US" w:eastAsia="en-GB"/>
              </w:rPr>
            </w:pPr>
            <w:hyperlink r:id="rId25" w:history="1">
              <w:r w:rsidR="00B3107C" w:rsidRPr="00A648AC">
                <w:rPr>
                  <w:rStyle w:val="Hyperlink"/>
                  <w:rFonts w:ascii="Arial" w:hAnsi="Arial" w:cs="Arial"/>
                  <w:color w:val="auto"/>
                  <w:lang w:val="en-US"/>
                </w:rPr>
                <w:t>www.gtc-uk.co.uk</w:t>
              </w:r>
            </w:hyperlink>
          </w:p>
        </w:tc>
      </w:tr>
      <w:tr w:rsidR="00D276E1" w:rsidRPr="008E52F4" w14:paraId="4B57F27B" w14:textId="77777777" w:rsidTr="00CA6F8B">
        <w:trPr>
          <w:trHeight w:val="851"/>
        </w:trPr>
        <w:tc>
          <w:tcPr>
            <w:tcW w:w="2413" w:type="dxa"/>
            <w:shd w:val="clear" w:color="auto" w:fill="auto"/>
          </w:tcPr>
          <w:p w14:paraId="04ECEFE1" w14:textId="77777777" w:rsidR="00CC5A50" w:rsidRDefault="00CC5A50" w:rsidP="00FF50B1">
            <w:pPr>
              <w:rPr>
                <w:rFonts w:ascii="Arial" w:hAnsi="Arial" w:cs="Arial"/>
              </w:rPr>
            </w:pPr>
          </w:p>
          <w:p w14:paraId="10BB329A" w14:textId="77777777" w:rsidR="00D276E1" w:rsidRPr="00FF50B1" w:rsidRDefault="00D276E1" w:rsidP="00FF50B1">
            <w:pPr>
              <w:rPr>
                <w:rFonts w:ascii="Arial" w:hAnsi="Arial" w:cs="Arial"/>
                <w:lang w:eastAsia="en-GB"/>
              </w:rPr>
            </w:pPr>
            <w:r w:rsidRPr="00FF50B1">
              <w:rPr>
                <w:rFonts w:ascii="Arial" w:hAnsi="Arial" w:cs="Arial"/>
              </w:rPr>
              <w:t>Energetics Electricity</w:t>
            </w:r>
          </w:p>
        </w:tc>
        <w:tc>
          <w:tcPr>
            <w:tcW w:w="1559" w:type="dxa"/>
            <w:shd w:val="clear" w:color="auto" w:fill="auto"/>
          </w:tcPr>
          <w:p w14:paraId="789109B2" w14:textId="77777777" w:rsidR="00CC5A50" w:rsidRDefault="00CC5A50"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6F2DE401" w14:textId="77777777" w:rsidR="00D276E1" w:rsidRPr="008E52F4"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8E52F4">
              <w:rPr>
                <w:rFonts w:ascii="Arial" w:hAnsi="Arial" w:cs="Arial"/>
                <w:lang w:val="en-US"/>
              </w:rPr>
              <w:t>Great Britain</w:t>
            </w:r>
          </w:p>
        </w:tc>
        <w:tc>
          <w:tcPr>
            <w:tcW w:w="2692" w:type="dxa"/>
            <w:shd w:val="clear" w:color="auto" w:fill="auto"/>
          </w:tcPr>
          <w:p w14:paraId="4E90DB65" w14:textId="77777777" w:rsidR="00CC5A50" w:rsidRDefault="00CC5A50"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lang w:val="en-US" w:eastAsia="en-GB"/>
              </w:rPr>
            </w:pPr>
          </w:p>
          <w:p w14:paraId="263D9439" w14:textId="77777777" w:rsidR="00CC5A50" w:rsidRDefault="00CC5A50" w:rsidP="00CC5A50">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105</w:t>
            </w:r>
          </w:p>
          <w:p w14:paraId="236C2314" w14:textId="77777777" w:rsidR="00D276E1" w:rsidRPr="000D6644"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lang w:val="en-US" w:eastAsia="en-GB"/>
              </w:rPr>
            </w:pPr>
            <w:r w:rsidRPr="000D6644">
              <w:rPr>
                <w:rFonts w:ascii="Arial" w:hAnsi="Arial" w:cs="Arial"/>
                <w:lang w:val="en-US" w:eastAsia="en-GB"/>
              </w:rPr>
              <w:t>0800 804 8688</w:t>
            </w:r>
          </w:p>
        </w:tc>
        <w:tc>
          <w:tcPr>
            <w:tcW w:w="2268" w:type="dxa"/>
            <w:shd w:val="clear" w:color="auto" w:fill="auto"/>
          </w:tcPr>
          <w:p w14:paraId="068A7DFA" w14:textId="77777777" w:rsidR="00CC5A50" w:rsidRDefault="00CC5A50" w:rsidP="000417B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lang w:val="en-US" w:eastAsia="en-GB"/>
              </w:rPr>
            </w:pPr>
          </w:p>
          <w:p w14:paraId="0A0F8CC8" w14:textId="77777777" w:rsidR="00305CB3" w:rsidRDefault="00305CB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lang w:val="en-US" w:eastAsia="en-GB"/>
              </w:rPr>
            </w:pPr>
            <w:r w:rsidRPr="000D6644">
              <w:rPr>
                <w:rFonts w:ascii="Arial" w:hAnsi="Arial" w:cs="Arial"/>
                <w:lang w:val="en-US" w:eastAsia="en-GB"/>
              </w:rPr>
              <w:t>0800 804 8688</w:t>
            </w:r>
          </w:p>
          <w:p w14:paraId="11988789" w14:textId="77777777" w:rsidR="00D276E1" w:rsidRPr="0050418D"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lang w:val="en-US" w:eastAsia="en-GB"/>
              </w:rPr>
            </w:pPr>
            <w:r w:rsidRPr="0050418D">
              <w:rPr>
                <w:rFonts w:ascii="Arial" w:hAnsi="Arial" w:cs="Arial"/>
                <w:lang w:val="en-US" w:eastAsia="en-GB"/>
              </w:rPr>
              <w:t>08:30</w:t>
            </w:r>
            <w:r w:rsidR="002314E3">
              <w:rPr>
                <w:rFonts w:ascii="Arial" w:hAnsi="Arial" w:cs="Arial"/>
                <w:lang w:val="en-US" w:eastAsia="en-GB"/>
              </w:rPr>
              <w:t xml:space="preserve"> </w:t>
            </w:r>
            <w:r w:rsidR="002314E3" w:rsidRPr="00045D59">
              <w:rPr>
                <w:rFonts w:ascii="Arial" w:hAnsi="Arial" w:cs="Arial"/>
                <w:lang w:eastAsia="en-GB"/>
              </w:rPr>
              <w:t>–</w:t>
            </w:r>
            <w:r w:rsidR="002314E3">
              <w:rPr>
                <w:rFonts w:ascii="Arial" w:hAnsi="Arial" w:cs="Arial"/>
                <w:lang w:eastAsia="en-GB"/>
              </w:rPr>
              <w:t xml:space="preserve"> </w:t>
            </w:r>
            <w:r w:rsidRPr="0050418D">
              <w:rPr>
                <w:rFonts w:ascii="Arial" w:hAnsi="Arial" w:cs="Arial"/>
                <w:lang w:val="en-US" w:eastAsia="en-GB"/>
              </w:rPr>
              <w:t>16:45</w:t>
            </w:r>
          </w:p>
        </w:tc>
        <w:tc>
          <w:tcPr>
            <w:tcW w:w="2262" w:type="dxa"/>
            <w:shd w:val="clear" w:color="auto" w:fill="auto"/>
          </w:tcPr>
          <w:p w14:paraId="2394530F" w14:textId="77777777" w:rsidR="00CC5A50" w:rsidRDefault="00CC5A50" w:rsidP="000417B9">
            <w:pPr>
              <w:jc w:val="center"/>
              <w:rPr>
                <w:rFonts w:ascii="Arial" w:hAnsi="Arial" w:cs="Arial"/>
                <w:lang w:val="en-US" w:eastAsia="en-GB"/>
              </w:rPr>
            </w:pPr>
          </w:p>
          <w:p w14:paraId="0C433A73" w14:textId="77777777" w:rsidR="00305CB3" w:rsidRDefault="00305CB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lang w:val="en-US" w:eastAsia="en-GB"/>
              </w:rPr>
            </w:pPr>
            <w:r w:rsidRPr="000D6644">
              <w:rPr>
                <w:rFonts w:ascii="Arial" w:hAnsi="Arial" w:cs="Arial"/>
                <w:lang w:val="en-US" w:eastAsia="en-GB"/>
              </w:rPr>
              <w:t>0800 80</w:t>
            </w:r>
            <w:bookmarkStart w:id="0" w:name="_GoBack"/>
            <w:bookmarkEnd w:id="0"/>
            <w:r w:rsidRPr="000D6644">
              <w:rPr>
                <w:rFonts w:ascii="Arial" w:hAnsi="Arial" w:cs="Arial"/>
                <w:lang w:val="en-US" w:eastAsia="en-GB"/>
              </w:rPr>
              <w:t>4 8688</w:t>
            </w:r>
          </w:p>
          <w:p w14:paraId="0A25F2A5" w14:textId="77777777" w:rsidR="00D276E1" w:rsidRPr="002E6C5F" w:rsidRDefault="00D276E1"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lang w:val="en-US" w:eastAsia="en-GB"/>
              </w:rPr>
            </w:pPr>
            <w:r w:rsidRPr="002E6C5F">
              <w:rPr>
                <w:rFonts w:ascii="Arial" w:hAnsi="Arial" w:cs="Arial"/>
                <w:lang w:val="en-US" w:eastAsia="en-GB"/>
              </w:rPr>
              <w:t>08:30</w:t>
            </w:r>
            <w:r w:rsidR="002314E3">
              <w:rPr>
                <w:rFonts w:ascii="Arial" w:hAnsi="Arial" w:cs="Arial"/>
                <w:lang w:val="en-US" w:eastAsia="en-GB"/>
              </w:rPr>
              <w:t xml:space="preserve"> </w:t>
            </w:r>
            <w:r w:rsidR="002314E3" w:rsidRPr="00045D59">
              <w:rPr>
                <w:rFonts w:ascii="Arial" w:hAnsi="Arial" w:cs="Arial"/>
                <w:lang w:eastAsia="en-GB"/>
              </w:rPr>
              <w:t>–</w:t>
            </w:r>
            <w:r w:rsidRPr="002E6C5F">
              <w:rPr>
                <w:rFonts w:ascii="Arial" w:hAnsi="Arial" w:cs="Arial"/>
                <w:lang w:val="en-US" w:eastAsia="en-GB"/>
              </w:rPr>
              <w:t>16:45</w:t>
            </w:r>
          </w:p>
        </w:tc>
        <w:tc>
          <w:tcPr>
            <w:tcW w:w="3549" w:type="dxa"/>
            <w:shd w:val="clear" w:color="auto" w:fill="auto"/>
          </w:tcPr>
          <w:p w14:paraId="6CDA6580" w14:textId="77777777" w:rsidR="002314E3" w:rsidRDefault="002314E3"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pPr>
          </w:p>
          <w:p w14:paraId="1174DD3C" w14:textId="77777777" w:rsidR="00D276E1" w:rsidRPr="000D6644" w:rsidRDefault="00361135" w:rsidP="00E34337">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rPr>
            </w:pPr>
            <w:hyperlink r:id="rId26" w:history="1">
              <w:r w:rsidR="00D276E1" w:rsidRPr="000D6644">
                <w:rPr>
                  <w:rStyle w:val="Hyperlink"/>
                  <w:rFonts w:ascii="Arial" w:hAnsi="Arial" w:cs="Arial"/>
                  <w:color w:val="auto"/>
                </w:rPr>
                <w:t>www.energetics-uk.com</w:t>
              </w:r>
            </w:hyperlink>
          </w:p>
        </w:tc>
      </w:tr>
      <w:tr w:rsidR="00045D59" w:rsidRPr="008E52F4" w14:paraId="73560D8C" w14:textId="77777777" w:rsidTr="00CA6F8B">
        <w:trPr>
          <w:trHeight w:val="1054"/>
        </w:trPr>
        <w:tc>
          <w:tcPr>
            <w:tcW w:w="2413" w:type="dxa"/>
            <w:shd w:val="clear" w:color="auto" w:fill="auto"/>
          </w:tcPr>
          <w:p w14:paraId="07FE2E8E" w14:textId="77777777" w:rsidR="00045D59" w:rsidRDefault="00045D59" w:rsidP="002314E3">
            <w:pPr>
              <w:rPr>
                <w:rFonts w:ascii="Arial" w:hAnsi="Arial" w:cs="Arial"/>
              </w:rPr>
            </w:pPr>
          </w:p>
          <w:p w14:paraId="3D4CB735" w14:textId="77777777" w:rsidR="00CA6F8B" w:rsidRDefault="00045D59" w:rsidP="002314E3">
            <w:pPr>
              <w:rPr>
                <w:rFonts w:ascii="Arial" w:hAnsi="Arial" w:cs="Arial"/>
              </w:rPr>
            </w:pPr>
            <w:r w:rsidRPr="00045D59">
              <w:rPr>
                <w:rFonts w:ascii="Arial" w:hAnsi="Arial" w:cs="Arial"/>
              </w:rPr>
              <w:t>UK Power Distribution</w:t>
            </w:r>
          </w:p>
          <w:p w14:paraId="431D39E1" w14:textId="77777777" w:rsidR="00CA6F8B" w:rsidRDefault="00CA6F8B" w:rsidP="002314E3">
            <w:pPr>
              <w:rPr>
                <w:rFonts w:ascii="Arial" w:hAnsi="Arial" w:cs="Arial"/>
              </w:rPr>
            </w:pPr>
          </w:p>
          <w:p w14:paraId="53424D78" w14:textId="77777777" w:rsidR="00CA6F8B" w:rsidRDefault="00CA6F8B" w:rsidP="002314E3">
            <w:pPr>
              <w:rPr>
                <w:rFonts w:ascii="Arial" w:hAnsi="Arial" w:cs="Arial"/>
              </w:rPr>
            </w:pPr>
          </w:p>
          <w:p w14:paraId="31A2E18A" w14:textId="77777777" w:rsidR="00CA6F8B" w:rsidRDefault="00CA6F8B" w:rsidP="002314E3">
            <w:pPr>
              <w:rPr>
                <w:rFonts w:ascii="Arial" w:hAnsi="Arial" w:cs="Arial"/>
              </w:rPr>
            </w:pPr>
          </w:p>
          <w:p w14:paraId="50B34904" w14:textId="77777777" w:rsidR="00CA6F8B" w:rsidRPr="00045D59" w:rsidRDefault="00CA6F8B" w:rsidP="002314E3">
            <w:pPr>
              <w:rPr>
                <w:rFonts w:ascii="Arial" w:hAnsi="Arial" w:cs="Arial"/>
              </w:rPr>
            </w:pPr>
          </w:p>
        </w:tc>
        <w:tc>
          <w:tcPr>
            <w:tcW w:w="1559" w:type="dxa"/>
            <w:shd w:val="clear" w:color="auto" w:fill="auto"/>
          </w:tcPr>
          <w:p w14:paraId="09050F26" w14:textId="77777777" w:rsidR="00045D59" w:rsidRDefault="00045D59"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2222DF7A" w14:textId="77777777" w:rsidR="00045D59" w:rsidRPr="00045D59" w:rsidRDefault="00045D59" w:rsidP="002314E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5D59">
              <w:rPr>
                <w:rFonts w:ascii="Arial" w:hAnsi="Arial" w:cs="Arial"/>
                <w:lang w:val="en-US"/>
              </w:rPr>
              <w:t>Great Britain</w:t>
            </w:r>
          </w:p>
        </w:tc>
        <w:tc>
          <w:tcPr>
            <w:tcW w:w="2692" w:type="dxa"/>
            <w:shd w:val="clear" w:color="auto" w:fill="auto"/>
          </w:tcPr>
          <w:p w14:paraId="2EE4076A" w14:textId="77777777" w:rsidR="00045D59" w:rsidRDefault="00045D59" w:rsidP="006761D8">
            <w:pPr>
              <w:autoSpaceDE w:val="0"/>
              <w:autoSpaceDN w:val="0"/>
              <w:jc w:val="center"/>
              <w:rPr>
                <w:rFonts w:ascii="Arial" w:hAnsi="Arial" w:cs="Arial"/>
                <w:lang w:eastAsia="en-GB"/>
              </w:rPr>
            </w:pPr>
          </w:p>
          <w:p w14:paraId="7CFD3AE8" w14:textId="77777777" w:rsidR="00681967" w:rsidRDefault="00681967" w:rsidP="00CA6F8B">
            <w:pPr>
              <w:autoSpaceDE w:val="0"/>
              <w:autoSpaceDN w:val="0"/>
              <w:jc w:val="center"/>
              <w:rPr>
                <w:rFonts w:ascii="Arial" w:hAnsi="Arial" w:cs="Arial"/>
                <w:lang w:eastAsia="en-GB"/>
              </w:rPr>
            </w:pPr>
            <w:r>
              <w:rPr>
                <w:rFonts w:ascii="Arial" w:hAnsi="Arial" w:cs="Arial"/>
                <w:lang w:eastAsia="en-GB"/>
              </w:rPr>
              <w:t>105</w:t>
            </w:r>
          </w:p>
          <w:p w14:paraId="19C9C87A" w14:textId="77777777" w:rsidR="00CA6F8B" w:rsidRDefault="00045D59" w:rsidP="00CA6F8B">
            <w:pPr>
              <w:autoSpaceDE w:val="0"/>
              <w:autoSpaceDN w:val="0"/>
              <w:jc w:val="center"/>
              <w:rPr>
                <w:rFonts w:ascii="Arial" w:hAnsi="Arial" w:cs="Arial"/>
                <w:lang w:eastAsia="en-GB"/>
              </w:rPr>
            </w:pPr>
            <w:r w:rsidRPr="00045D59">
              <w:rPr>
                <w:rFonts w:ascii="Arial" w:hAnsi="Arial" w:cs="Arial"/>
                <w:lang w:eastAsia="en-GB"/>
              </w:rPr>
              <w:t>0800 311 8074</w:t>
            </w:r>
          </w:p>
          <w:p w14:paraId="6D1C9CE6" w14:textId="77777777" w:rsidR="00681967" w:rsidRPr="00045D59" w:rsidRDefault="00681967" w:rsidP="00CA6F8B">
            <w:pPr>
              <w:autoSpaceDE w:val="0"/>
              <w:autoSpaceDN w:val="0"/>
              <w:jc w:val="center"/>
              <w:rPr>
                <w:rFonts w:ascii="Arial" w:hAnsi="Arial" w:cs="Arial"/>
                <w:lang w:eastAsia="en-GB"/>
              </w:rPr>
            </w:pPr>
            <w:r w:rsidRPr="00036B03">
              <w:rPr>
                <w:rFonts w:ascii="Arial" w:hAnsi="Arial" w:cs="Arial"/>
                <w:sz w:val="18"/>
                <w:szCs w:val="18"/>
                <w:lang w:val="en-US"/>
              </w:rPr>
              <w:t>if 105 is not available on your network</w:t>
            </w:r>
          </w:p>
        </w:tc>
        <w:tc>
          <w:tcPr>
            <w:tcW w:w="2268" w:type="dxa"/>
            <w:shd w:val="clear" w:color="auto" w:fill="auto"/>
          </w:tcPr>
          <w:p w14:paraId="7DBC26AD" w14:textId="77777777" w:rsidR="00045D59" w:rsidRDefault="00045D59" w:rsidP="002314E3">
            <w:pPr>
              <w:autoSpaceDE w:val="0"/>
              <w:autoSpaceDN w:val="0"/>
              <w:jc w:val="center"/>
              <w:rPr>
                <w:rFonts w:ascii="Arial" w:hAnsi="Arial" w:cs="Arial"/>
                <w:lang w:eastAsia="en-GB"/>
              </w:rPr>
            </w:pPr>
          </w:p>
          <w:p w14:paraId="3624B641" w14:textId="77777777" w:rsidR="00305CB3" w:rsidRDefault="00305CB3" w:rsidP="002314E3">
            <w:pPr>
              <w:autoSpaceDE w:val="0"/>
              <w:autoSpaceDN w:val="0"/>
              <w:jc w:val="center"/>
              <w:rPr>
                <w:rFonts w:ascii="Arial" w:hAnsi="Arial" w:cs="Arial"/>
                <w:lang w:eastAsia="en-GB"/>
              </w:rPr>
            </w:pPr>
            <w:r w:rsidRPr="00045D59">
              <w:rPr>
                <w:rFonts w:ascii="Arial" w:hAnsi="Arial" w:cs="Arial"/>
                <w:lang w:eastAsia="en-GB"/>
              </w:rPr>
              <w:t>0800 311 8074</w:t>
            </w:r>
          </w:p>
          <w:p w14:paraId="3970BBBF" w14:textId="77777777" w:rsidR="00045D59" w:rsidRPr="00045D59" w:rsidRDefault="00045D59" w:rsidP="002314E3">
            <w:pPr>
              <w:autoSpaceDE w:val="0"/>
              <w:autoSpaceDN w:val="0"/>
              <w:jc w:val="center"/>
              <w:rPr>
                <w:rFonts w:ascii="Arial" w:hAnsi="Arial" w:cs="Arial"/>
                <w:lang w:eastAsia="en-GB"/>
              </w:rPr>
            </w:pPr>
            <w:r w:rsidRPr="00045D59">
              <w:rPr>
                <w:rFonts w:ascii="Arial" w:hAnsi="Arial" w:cs="Arial"/>
                <w:lang w:eastAsia="en-GB"/>
              </w:rPr>
              <w:t>08:30 – 17:00</w:t>
            </w:r>
          </w:p>
        </w:tc>
        <w:tc>
          <w:tcPr>
            <w:tcW w:w="2262" w:type="dxa"/>
            <w:shd w:val="clear" w:color="auto" w:fill="auto"/>
          </w:tcPr>
          <w:p w14:paraId="34DF69F3" w14:textId="77777777" w:rsidR="00045D59" w:rsidRDefault="00045D59" w:rsidP="002314E3">
            <w:pPr>
              <w:autoSpaceDE w:val="0"/>
              <w:autoSpaceDN w:val="0"/>
              <w:jc w:val="center"/>
              <w:rPr>
                <w:rFonts w:ascii="Arial" w:hAnsi="Arial" w:cs="Arial"/>
                <w:lang w:eastAsia="en-GB"/>
              </w:rPr>
            </w:pPr>
          </w:p>
          <w:p w14:paraId="79F067C4" w14:textId="77777777" w:rsidR="002314E3" w:rsidRDefault="00305CB3" w:rsidP="002314E3">
            <w:pPr>
              <w:autoSpaceDE w:val="0"/>
              <w:autoSpaceDN w:val="0"/>
              <w:jc w:val="center"/>
              <w:rPr>
                <w:rFonts w:ascii="Arial" w:hAnsi="Arial" w:cs="Arial"/>
                <w:lang w:eastAsia="en-GB"/>
              </w:rPr>
            </w:pPr>
            <w:r w:rsidRPr="00045D59">
              <w:rPr>
                <w:rFonts w:ascii="Arial" w:hAnsi="Arial" w:cs="Arial"/>
                <w:lang w:eastAsia="en-GB"/>
              </w:rPr>
              <w:t>0800 311 8074</w:t>
            </w:r>
          </w:p>
          <w:p w14:paraId="16C9B7E7" w14:textId="77777777" w:rsidR="00045D59" w:rsidRPr="00045D59" w:rsidRDefault="00045D59" w:rsidP="002314E3">
            <w:pPr>
              <w:autoSpaceDE w:val="0"/>
              <w:autoSpaceDN w:val="0"/>
              <w:jc w:val="center"/>
              <w:rPr>
                <w:rFonts w:ascii="Arial" w:hAnsi="Arial" w:cs="Arial"/>
                <w:lang w:eastAsia="en-GB"/>
              </w:rPr>
            </w:pPr>
            <w:r w:rsidRPr="00045D59">
              <w:rPr>
                <w:rFonts w:ascii="Arial" w:hAnsi="Arial" w:cs="Arial"/>
                <w:lang w:eastAsia="en-GB"/>
              </w:rPr>
              <w:t>08:30 – 17:00</w:t>
            </w:r>
          </w:p>
        </w:tc>
        <w:tc>
          <w:tcPr>
            <w:tcW w:w="3549" w:type="dxa"/>
            <w:shd w:val="clear" w:color="auto" w:fill="auto"/>
            <w:vAlign w:val="center"/>
          </w:tcPr>
          <w:p w14:paraId="53A0C965" w14:textId="77777777" w:rsidR="00045D59" w:rsidRDefault="00361135" w:rsidP="002314E3">
            <w:pPr>
              <w:shd w:val="clear" w:color="auto" w:fill="FFFFFF"/>
              <w:rPr>
                <w:rFonts w:ascii="Arial" w:hAnsi="Arial" w:cs="Arial"/>
              </w:rPr>
            </w:pPr>
            <w:hyperlink r:id="rId27" w:history="1">
              <w:r w:rsidR="00CA6F8B" w:rsidRPr="005A0D30">
                <w:rPr>
                  <w:rStyle w:val="Hyperlink"/>
                  <w:rFonts w:ascii="Arial" w:hAnsi="Arial" w:cs="Arial"/>
                </w:rPr>
                <w:t>www.ukpowerdistribution.co.uk</w:t>
              </w:r>
            </w:hyperlink>
          </w:p>
          <w:p w14:paraId="5A5B1589" w14:textId="77777777" w:rsidR="00CA6F8B" w:rsidRPr="002314E3" w:rsidRDefault="00CA6F8B" w:rsidP="002314E3">
            <w:pPr>
              <w:shd w:val="clear" w:color="auto" w:fill="FFFFFF"/>
              <w:rPr>
                <w:rFonts w:ascii="Arial" w:hAnsi="Arial" w:cs="Arial"/>
                <w:color w:val="000000"/>
              </w:rPr>
            </w:pPr>
          </w:p>
        </w:tc>
      </w:tr>
    </w:tbl>
    <w:p w14:paraId="47529976" w14:textId="77777777" w:rsidR="00036B03" w:rsidRDefault="00036B03">
      <w:r>
        <w:br w:type="page"/>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3"/>
        <w:gridCol w:w="1268"/>
        <w:gridCol w:w="3402"/>
        <w:gridCol w:w="1849"/>
        <w:gridCol w:w="2262"/>
        <w:gridCol w:w="3549"/>
      </w:tblGrid>
      <w:tr w:rsidR="00CA6F8B" w:rsidRPr="008E52F4" w14:paraId="3FC15838" w14:textId="77777777" w:rsidTr="00036B03">
        <w:trPr>
          <w:trHeight w:val="851"/>
        </w:trPr>
        <w:tc>
          <w:tcPr>
            <w:tcW w:w="2413" w:type="dxa"/>
            <w:shd w:val="clear" w:color="auto" w:fill="F2F2F2"/>
          </w:tcPr>
          <w:p w14:paraId="46D62965" w14:textId="77777777" w:rsidR="00CA6F8B" w:rsidRDefault="00CA6F8B" w:rsidP="00CA6F8B">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iCs/>
                <w:lang w:val="en-US"/>
              </w:rPr>
            </w:pPr>
          </w:p>
          <w:p w14:paraId="20FEE641" w14:textId="77777777" w:rsidR="00CA6F8B" w:rsidRPr="00046409" w:rsidRDefault="00CA6F8B" w:rsidP="00CA6F8B">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046409">
              <w:rPr>
                <w:rFonts w:ascii="Arial" w:hAnsi="Arial" w:cs="Arial"/>
                <w:b/>
                <w:iCs/>
                <w:lang w:val="en-US"/>
              </w:rPr>
              <w:t>Company</w:t>
            </w:r>
          </w:p>
        </w:tc>
        <w:tc>
          <w:tcPr>
            <w:tcW w:w="1268" w:type="dxa"/>
            <w:shd w:val="clear" w:color="auto" w:fill="F2F2F2"/>
          </w:tcPr>
          <w:p w14:paraId="6DD407EE" w14:textId="77777777" w:rsidR="00CA6F8B" w:rsidRDefault="00CA6F8B" w:rsidP="00CA6F8B">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p>
          <w:p w14:paraId="7A4117C3" w14:textId="77777777" w:rsidR="00CA6F8B" w:rsidRPr="00046409" w:rsidRDefault="00CA6F8B" w:rsidP="00CA6F8B">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b/>
                <w:lang w:val="en-US"/>
              </w:rPr>
              <w:t>Area</w:t>
            </w:r>
          </w:p>
        </w:tc>
        <w:tc>
          <w:tcPr>
            <w:tcW w:w="3402" w:type="dxa"/>
            <w:shd w:val="clear" w:color="auto" w:fill="F2F2F2"/>
          </w:tcPr>
          <w:p w14:paraId="2E39A008" w14:textId="77777777" w:rsidR="00CA6F8B" w:rsidRPr="00046409" w:rsidRDefault="00CA6F8B" w:rsidP="00CA6F8B">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046409">
              <w:rPr>
                <w:rFonts w:ascii="Arial" w:hAnsi="Arial" w:cs="Arial"/>
                <w:b/>
                <w:lang w:val="en-US"/>
              </w:rPr>
              <w:t>Emergency/</w:t>
            </w:r>
          </w:p>
          <w:p w14:paraId="73BD270C" w14:textId="77777777" w:rsidR="00CA6F8B" w:rsidRPr="00046409" w:rsidRDefault="00CA6F8B" w:rsidP="00CA6F8B">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r w:rsidRPr="00046409">
              <w:rPr>
                <w:rFonts w:ascii="Arial" w:hAnsi="Arial" w:cs="Arial"/>
                <w:b/>
                <w:lang w:val="en-US"/>
              </w:rPr>
              <w:t xml:space="preserve">Supply Loss </w:t>
            </w:r>
          </w:p>
          <w:p w14:paraId="3A8FF6E3" w14:textId="77777777" w:rsidR="00CA6F8B" w:rsidRPr="00046409" w:rsidRDefault="00CA6F8B" w:rsidP="00CA6F8B">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b/>
                <w:lang w:val="en-US"/>
              </w:rPr>
              <w:t>(24 hour)</w:t>
            </w:r>
          </w:p>
        </w:tc>
        <w:tc>
          <w:tcPr>
            <w:tcW w:w="1849" w:type="dxa"/>
            <w:shd w:val="clear" w:color="auto" w:fill="F2F2F2"/>
          </w:tcPr>
          <w:p w14:paraId="3FFF424C" w14:textId="77777777" w:rsidR="00CA6F8B" w:rsidRPr="00046409" w:rsidRDefault="00CA6F8B" w:rsidP="00CA6F8B">
            <w:pPr>
              <w:pStyle w:val="Heading1"/>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cs="Arial"/>
                <w:lang w:val="en-US"/>
              </w:rPr>
            </w:pPr>
            <w:r w:rsidRPr="00046409">
              <w:rPr>
                <w:rFonts w:cs="Arial"/>
                <w:lang w:val="en-US"/>
              </w:rPr>
              <w:t>General Enquiries</w:t>
            </w:r>
          </w:p>
          <w:p w14:paraId="3E9F43AA" w14:textId="77777777" w:rsidR="00CA6F8B" w:rsidRPr="00046409" w:rsidRDefault="00CA6F8B" w:rsidP="00CA6F8B">
            <w:pPr>
              <w:jc w:val="center"/>
              <w:rPr>
                <w:rFonts w:ascii="Arial" w:hAnsi="Arial" w:cs="Arial"/>
                <w:b/>
                <w:lang w:val="en-US"/>
              </w:rPr>
            </w:pPr>
            <w:r w:rsidRPr="00046409">
              <w:rPr>
                <w:rFonts w:ascii="Arial" w:hAnsi="Arial" w:cs="Arial"/>
                <w:b/>
                <w:lang w:val="en-US"/>
              </w:rPr>
              <w:t>(Mon-Fri unless</w:t>
            </w:r>
          </w:p>
          <w:p w14:paraId="7EF3935E" w14:textId="77777777" w:rsidR="00CA6F8B" w:rsidRPr="00046409" w:rsidRDefault="00CA6F8B" w:rsidP="00CA6F8B">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b/>
                <w:lang w:val="en-US"/>
              </w:rPr>
              <w:t xml:space="preserve"> otherwise stated)</w:t>
            </w:r>
          </w:p>
        </w:tc>
        <w:tc>
          <w:tcPr>
            <w:tcW w:w="2262" w:type="dxa"/>
            <w:shd w:val="clear" w:color="auto" w:fill="F2F2F2"/>
          </w:tcPr>
          <w:p w14:paraId="61696958" w14:textId="77777777" w:rsidR="00CA6F8B" w:rsidRPr="00046409" w:rsidRDefault="00CA6F8B" w:rsidP="00CA6F8B">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6409">
              <w:rPr>
                <w:rFonts w:ascii="Arial" w:hAnsi="Arial" w:cs="Arial"/>
                <w:b/>
                <w:lang w:val="en-US"/>
              </w:rPr>
              <w:t xml:space="preserve">Customer Relations No. (Mon-Fri unless otherwise stated) </w:t>
            </w:r>
          </w:p>
        </w:tc>
        <w:tc>
          <w:tcPr>
            <w:tcW w:w="3549" w:type="dxa"/>
            <w:shd w:val="clear" w:color="auto" w:fill="F2F2F2"/>
          </w:tcPr>
          <w:p w14:paraId="23FB39E6" w14:textId="77777777" w:rsidR="00CA6F8B" w:rsidRDefault="00CA6F8B" w:rsidP="00CA6F8B">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
                <w:lang w:val="en-US"/>
              </w:rPr>
            </w:pPr>
          </w:p>
          <w:p w14:paraId="77E8F9BA" w14:textId="77777777" w:rsidR="00CA6F8B" w:rsidRPr="008E52F4" w:rsidRDefault="00CA6F8B" w:rsidP="00CA6F8B">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8E52F4">
              <w:rPr>
                <w:rFonts w:ascii="Arial" w:hAnsi="Arial" w:cs="Arial"/>
                <w:b/>
                <w:lang w:val="en-US"/>
              </w:rPr>
              <w:t>Website address</w:t>
            </w:r>
          </w:p>
        </w:tc>
      </w:tr>
      <w:tr w:rsidR="00CA6F8B" w:rsidRPr="008E52F4" w14:paraId="4A814FA6" w14:textId="77777777" w:rsidTr="00036B03">
        <w:trPr>
          <w:trHeight w:val="851"/>
        </w:trPr>
        <w:tc>
          <w:tcPr>
            <w:tcW w:w="2413" w:type="dxa"/>
            <w:shd w:val="clear" w:color="auto" w:fill="auto"/>
            <w:vAlign w:val="center"/>
          </w:tcPr>
          <w:p w14:paraId="77623BB9" w14:textId="77777777" w:rsidR="00CA6F8B" w:rsidRDefault="00CA6F8B" w:rsidP="00CA6F8B">
            <w:pPr>
              <w:pStyle w:val="Heading2"/>
              <w:rPr>
                <w:rFonts w:cs="Arial"/>
                <w:b w:val="0"/>
                <w:sz w:val="20"/>
              </w:rPr>
            </w:pPr>
            <w:r>
              <w:rPr>
                <w:rFonts w:cs="Arial"/>
                <w:b w:val="0"/>
                <w:sz w:val="20"/>
              </w:rPr>
              <w:t>Eclipse Power Networks Limited</w:t>
            </w:r>
          </w:p>
        </w:tc>
        <w:tc>
          <w:tcPr>
            <w:tcW w:w="1268" w:type="dxa"/>
            <w:shd w:val="clear" w:color="auto" w:fill="auto"/>
            <w:vAlign w:val="center"/>
          </w:tcPr>
          <w:p w14:paraId="0E9A312E" w14:textId="77777777" w:rsidR="00CA6F8B" w:rsidRDefault="00CA6F8B" w:rsidP="00CA6F8B">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Great Britain</w:t>
            </w:r>
          </w:p>
        </w:tc>
        <w:tc>
          <w:tcPr>
            <w:tcW w:w="3402" w:type="dxa"/>
            <w:shd w:val="clear" w:color="auto" w:fill="auto"/>
          </w:tcPr>
          <w:p w14:paraId="4C5D66AF" w14:textId="77777777" w:rsidR="00CA6F8B" w:rsidRDefault="00CA6F8B" w:rsidP="00CA6F8B">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36393186" w14:textId="77777777" w:rsidR="00CA6F8B" w:rsidRDefault="00CA6F8B" w:rsidP="00CA6F8B">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105</w:t>
            </w:r>
          </w:p>
          <w:p w14:paraId="4B2DB560" w14:textId="77777777" w:rsidR="00CA6F8B" w:rsidRDefault="00CA6F8B" w:rsidP="00CA6F8B">
            <w:pPr>
              <w:autoSpaceDE w:val="0"/>
              <w:autoSpaceDN w:val="0"/>
              <w:jc w:val="center"/>
              <w:rPr>
                <w:rFonts w:ascii="Helvetica" w:hAnsi="Helvetica"/>
                <w:color w:val="000000"/>
              </w:rPr>
            </w:pPr>
            <w:r>
              <w:rPr>
                <w:rFonts w:ascii="Helvetica" w:hAnsi="Helvetica"/>
                <w:color w:val="000000"/>
              </w:rPr>
              <w:t>01234 486487</w:t>
            </w:r>
          </w:p>
          <w:p w14:paraId="3393F998" w14:textId="77777777" w:rsidR="00CA6F8B" w:rsidRPr="00036B03" w:rsidRDefault="00CA6F8B" w:rsidP="00CA6F8B">
            <w:pPr>
              <w:autoSpaceDE w:val="0"/>
              <w:autoSpaceDN w:val="0"/>
              <w:jc w:val="center"/>
              <w:rPr>
                <w:rFonts w:ascii="Arial" w:hAnsi="Arial" w:cs="Arial"/>
                <w:sz w:val="18"/>
                <w:szCs w:val="18"/>
                <w:lang w:eastAsia="en-GB"/>
              </w:rPr>
            </w:pPr>
            <w:r w:rsidRPr="00036B03">
              <w:rPr>
                <w:rFonts w:ascii="Arial" w:hAnsi="Arial" w:cs="Arial"/>
                <w:sz w:val="18"/>
                <w:szCs w:val="18"/>
                <w:lang w:val="en-US"/>
              </w:rPr>
              <w:t>if 105 is not available on your network</w:t>
            </w:r>
          </w:p>
        </w:tc>
        <w:tc>
          <w:tcPr>
            <w:tcW w:w="1849" w:type="dxa"/>
            <w:shd w:val="clear" w:color="auto" w:fill="auto"/>
          </w:tcPr>
          <w:p w14:paraId="4EDB0E44" w14:textId="77777777" w:rsidR="00CA6F8B" w:rsidRDefault="00CA6F8B" w:rsidP="00CA6F8B">
            <w:pPr>
              <w:autoSpaceDE w:val="0"/>
              <w:autoSpaceDN w:val="0"/>
              <w:jc w:val="center"/>
              <w:rPr>
                <w:rFonts w:ascii="Arial" w:hAnsi="Arial" w:cs="Arial"/>
                <w:lang w:eastAsia="en-GB"/>
              </w:rPr>
            </w:pPr>
          </w:p>
          <w:p w14:paraId="44BF1C92" w14:textId="77777777" w:rsidR="00CA6F8B" w:rsidRPr="00045D59" w:rsidRDefault="00CA6F8B" w:rsidP="00CA6F8B">
            <w:pPr>
              <w:autoSpaceDE w:val="0"/>
              <w:autoSpaceDN w:val="0"/>
              <w:jc w:val="center"/>
              <w:rPr>
                <w:rFonts w:ascii="Arial" w:hAnsi="Arial" w:cs="Arial"/>
                <w:lang w:eastAsia="en-GB"/>
              </w:rPr>
            </w:pPr>
            <w:r>
              <w:rPr>
                <w:rFonts w:ascii="Helvetica" w:hAnsi="Helvetica"/>
                <w:color w:val="000000"/>
              </w:rPr>
              <w:t>01234 486487</w:t>
            </w:r>
          </w:p>
        </w:tc>
        <w:tc>
          <w:tcPr>
            <w:tcW w:w="2262" w:type="dxa"/>
            <w:shd w:val="clear" w:color="auto" w:fill="auto"/>
          </w:tcPr>
          <w:p w14:paraId="72B7ED05" w14:textId="77777777" w:rsidR="00CA6F8B" w:rsidRDefault="00CA6F8B" w:rsidP="00CA6F8B">
            <w:pPr>
              <w:autoSpaceDE w:val="0"/>
              <w:autoSpaceDN w:val="0"/>
              <w:jc w:val="center"/>
              <w:rPr>
                <w:rFonts w:ascii="Helvetica" w:hAnsi="Helvetica"/>
                <w:color w:val="000000"/>
              </w:rPr>
            </w:pPr>
          </w:p>
          <w:p w14:paraId="150CCCCF" w14:textId="77777777" w:rsidR="00CA6F8B" w:rsidRPr="00045D59" w:rsidRDefault="00CA6F8B" w:rsidP="00CA6F8B">
            <w:pPr>
              <w:autoSpaceDE w:val="0"/>
              <w:autoSpaceDN w:val="0"/>
              <w:jc w:val="center"/>
              <w:rPr>
                <w:rFonts w:ascii="Arial" w:hAnsi="Arial" w:cs="Arial"/>
                <w:lang w:eastAsia="en-GB"/>
              </w:rPr>
            </w:pPr>
            <w:r>
              <w:rPr>
                <w:rFonts w:ascii="Helvetica" w:hAnsi="Helvetica"/>
                <w:color w:val="000000"/>
              </w:rPr>
              <w:t>01234 486487</w:t>
            </w:r>
          </w:p>
        </w:tc>
        <w:tc>
          <w:tcPr>
            <w:tcW w:w="3549" w:type="dxa"/>
            <w:shd w:val="clear" w:color="auto" w:fill="auto"/>
            <w:vAlign w:val="center"/>
          </w:tcPr>
          <w:p w14:paraId="2719DB92" w14:textId="77777777" w:rsidR="00CA6F8B" w:rsidRDefault="00361135" w:rsidP="00CA6F8B">
            <w:pPr>
              <w:shd w:val="clear" w:color="auto" w:fill="FFFFFF"/>
              <w:jc w:val="center"/>
              <w:rPr>
                <w:rFonts w:ascii="Helvetica" w:hAnsi="Helvetica"/>
                <w:color w:val="000000"/>
              </w:rPr>
            </w:pPr>
            <w:hyperlink r:id="rId28" w:history="1">
              <w:r w:rsidR="00CA6F8B">
                <w:rPr>
                  <w:rStyle w:val="Hyperlink"/>
                  <w:rFonts w:ascii="Helvetica" w:hAnsi="Helvetica"/>
                </w:rPr>
                <w:t>eclipsepower.co.uk/networks/</w:t>
              </w:r>
            </w:hyperlink>
          </w:p>
          <w:p w14:paraId="260936A0" w14:textId="77777777" w:rsidR="00CA6F8B" w:rsidRDefault="00CA6F8B" w:rsidP="00CA6F8B">
            <w:pPr>
              <w:shd w:val="clear" w:color="auto" w:fill="FFFFFF"/>
              <w:rPr>
                <w:rFonts w:ascii="Helvetica" w:hAnsi="Helvetica"/>
                <w:color w:val="000000"/>
              </w:rPr>
            </w:pPr>
          </w:p>
        </w:tc>
      </w:tr>
      <w:tr w:rsidR="00036B03" w:rsidRPr="008E52F4" w14:paraId="7006690F" w14:textId="77777777" w:rsidTr="00036B03">
        <w:trPr>
          <w:trHeight w:val="851"/>
        </w:trPr>
        <w:tc>
          <w:tcPr>
            <w:tcW w:w="2413" w:type="dxa"/>
            <w:shd w:val="clear" w:color="auto" w:fill="auto"/>
          </w:tcPr>
          <w:p w14:paraId="5DD95DA2" w14:textId="77777777" w:rsidR="00036B03" w:rsidRPr="00045D59" w:rsidRDefault="00036B03" w:rsidP="00036B03">
            <w:pPr>
              <w:rPr>
                <w:rFonts w:ascii="Arial" w:hAnsi="Arial" w:cs="Arial"/>
              </w:rPr>
            </w:pPr>
          </w:p>
          <w:p w14:paraId="76E9F0E1" w14:textId="77777777" w:rsidR="00036B03" w:rsidRPr="00045D59" w:rsidRDefault="00036B03" w:rsidP="00036B03">
            <w:pPr>
              <w:rPr>
                <w:rFonts w:ascii="Arial" w:hAnsi="Arial" w:cs="Arial"/>
              </w:rPr>
            </w:pPr>
            <w:r w:rsidRPr="00045D59">
              <w:rPr>
                <w:rFonts w:ascii="Arial" w:hAnsi="Arial" w:cs="Arial"/>
              </w:rPr>
              <w:t>Harlaxton</w:t>
            </w:r>
            <w:r>
              <w:rPr>
                <w:rFonts w:ascii="Arial" w:hAnsi="Arial" w:cs="Arial"/>
              </w:rPr>
              <w:t xml:space="preserve"> </w:t>
            </w:r>
            <w:r w:rsidRPr="00DB5C29">
              <w:rPr>
                <w:rFonts w:ascii="Arial" w:hAnsi="Arial" w:cs="Arial"/>
              </w:rPr>
              <w:t>Energy Networks Ltd</w:t>
            </w:r>
          </w:p>
        </w:tc>
        <w:tc>
          <w:tcPr>
            <w:tcW w:w="1268" w:type="dxa"/>
            <w:shd w:val="clear" w:color="auto" w:fill="auto"/>
          </w:tcPr>
          <w:p w14:paraId="07CAF090" w14:textId="77777777" w:rsidR="00036B03" w:rsidRPr="00045D59" w:rsidRDefault="00036B03" w:rsidP="00036B0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0F7B6B81" w14:textId="77777777" w:rsidR="00036B03" w:rsidRPr="00045D59" w:rsidRDefault="00036B03" w:rsidP="00036B0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045D59">
              <w:rPr>
                <w:rFonts w:ascii="Arial" w:hAnsi="Arial" w:cs="Arial"/>
                <w:lang w:val="en-US"/>
              </w:rPr>
              <w:t>Great Britain</w:t>
            </w:r>
          </w:p>
        </w:tc>
        <w:tc>
          <w:tcPr>
            <w:tcW w:w="3402" w:type="dxa"/>
            <w:shd w:val="clear" w:color="auto" w:fill="auto"/>
          </w:tcPr>
          <w:p w14:paraId="0CD7E744" w14:textId="77777777" w:rsidR="00036B03" w:rsidRDefault="00036B03" w:rsidP="00036B03">
            <w:pPr>
              <w:autoSpaceDE w:val="0"/>
              <w:autoSpaceDN w:val="0"/>
              <w:jc w:val="center"/>
              <w:rPr>
                <w:rFonts w:ascii="Arial" w:hAnsi="Arial" w:cs="Arial"/>
                <w:lang w:eastAsia="en-GB"/>
              </w:rPr>
            </w:pPr>
          </w:p>
          <w:p w14:paraId="51CFE668" w14:textId="77777777" w:rsidR="00036B03" w:rsidRDefault="00036B03" w:rsidP="00036B0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105</w:t>
            </w:r>
          </w:p>
          <w:p w14:paraId="2FC7014B" w14:textId="77777777" w:rsidR="00036B03" w:rsidRDefault="00036B03" w:rsidP="00036B03">
            <w:pPr>
              <w:autoSpaceDE w:val="0"/>
              <w:autoSpaceDN w:val="0"/>
              <w:jc w:val="center"/>
              <w:rPr>
                <w:rFonts w:ascii="Arial" w:hAnsi="Arial" w:cs="Arial"/>
                <w:lang w:eastAsia="en-GB"/>
              </w:rPr>
            </w:pPr>
            <w:r w:rsidRPr="00045D59">
              <w:rPr>
                <w:rFonts w:ascii="Arial" w:hAnsi="Arial" w:cs="Arial"/>
                <w:lang w:eastAsia="en-GB"/>
              </w:rPr>
              <w:t>0800 055 6288</w:t>
            </w:r>
          </w:p>
          <w:p w14:paraId="0089681A" w14:textId="77777777" w:rsidR="00036B03" w:rsidRPr="00036B03" w:rsidRDefault="00036B03" w:rsidP="00036B03">
            <w:pPr>
              <w:autoSpaceDE w:val="0"/>
              <w:autoSpaceDN w:val="0"/>
              <w:jc w:val="center"/>
              <w:rPr>
                <w:rFonts w:ascii="Arial" w:hAnsi="Arial" w:cs="Arial"/>
                <w:sz w:val="18"/>
                <w:szCs w:val="18"/>
                <w:lang w:val="en-US"/>
              </w:rPr>
            </w:pPr>
            <w:r w:rsidRPr="00036B03">
              <w:rPr>
                <w:rFonts w:ascii="Arial" w:hAnsi="Arial" w:cs="Arial"/>
                <w:sz w:val="18"/>
                <w:szCs w:val="18"/>
                <w:lang w:val="en-US"/>
              </w:rPr>
              <w:t>if 105 is not available on your network</w:t>
            </w:r>
          </w:p>
          <w:p w14:paraId="326B565B" w14:textId="77777777" w:rsidR="00036B03" w:rsidRPr="00045D59" w:rsidRDefault="00036B03" w:rsidP="00036B03">
            <w:pPr>
              <w:autoSpaceDE w:val="0"/>
              <w:autoSpaceDN w:val="0"/>
              <w:jc w:val="center"/>
              <w:rPr>
                <w:rFonts w:ascii="Arial" w:hAnsi="Arial" w:cs="Arial"/>
                <w:lang w:eastAsia="en-GB"/>
              </w:rPr>
            </w:pPr>
          </w:p>
        </w:tc>
        <w:tc>
          <w:tcPr>
            <w:tcW w:w="1849" w:type="dxa"/>
            <w:shd w:val="clear" w:color="auto" w:fill="auto"/>
          </w:tcPr>
          <w:p w14:paraId="5ADCC1A4" w14:textId="77777777" w:rsidR="00036B03" w:rsidRDefault="00036B03" w:rsidP="00036B03">
            <w:pPr>
              <w:autoSpaceDE w:val="0"/>
              <w:autoSpaceDN w:val="0"/>
              <w:jc w:val="center"/>
              <w:rPr>
                <w:rFonts w:ascii="Arial" w:hAnsi="Arial" w:cs="Arial"/>
                <w:lang w:eastAsia="en-GB"/>
              </w:rPr>
            </w:pPr>
          </w:p>
          <w:p w14:paraId="61FD9B16" w14:textId="77777777" w:rsidR="00036B03" w:rsidRPr="00045D59" w:rsidRDefault="00036B03" w:rsidP="00036B03">
            <w:pPr>
              <w:autoSpaceDE w:val="0"/>
              <w:autoSpaceDN w:val="0"/>
              <w:jc w:val="center"/>
              <w:rPr>
                <w:rFonts w:ascii="Arial" w:hAnsi="Arial" w:cs="Arial"/>
                <w:lang w:eastAsia="en-GB"/>
              </w:rPr>
            </w:pPr>
            <w:r w:rsidRPr="00045D59">
              <w:rPr>
                <w:rFonts w:ascii="Arial" w:hAnsi="Arial" w:cs="Arial"/>
                <w:lang w:eastAsia="en-GB"/>
              </w:rPr>
              <w:t>0800 055 6288</w:t>
            </w:r>
          </w:p>
        </w:tc>
        <w:tc>
          <w:tcPr>
            <w:tcW w:w="2262" w:type="dxa"/>
            <w:shd w:val="clear" w:color="auto" w:fill="auto"/>
          </w:tcPr>
          <w:p w14:paraId="59338FBB" w14:textId="77777777" w:rsidR="00036B03" w:rsidRDefault="00036B03" w:rsidP="00036B03">
            <w:pPr>
              <w:autoSpaceDE w:val="0"/>
              <w:autoSpaceDN w:val="0"/>
              <w:jc w:val="center"/>
              <w:rPr>
                <w:rFonts w:ascii="Arial" w:hAnsi="Arial" w:cs="Arial"/>
                <w:lang w:eastAsia="en-GB"/>
              </w:rPr>
            </w:pPr>
          </w:p>
          <w:p w14:paraId="2A1DD2A0" w14:textId="77777777" w:rsidR="00036B03" w:rsidRPr="00045D59" w:rsidRDefault="00036B03" w:rsidP="00036B03">
            <w:pPr>
              <w:autoSpaceDE w:val="0"/>
              <w:autoSpaceDN w:val="0"/>
              <w:jc w:val="center"/>
              <w:rPr>
                <w:rFonts w:ascii="Arial" w:hAnsi="Arial" w:cs="Arial"/>
                <w:lang w:eastAsia="en-GB"/>
              </w:rPr>
            </w:pPr>
            <w:r w:rsidRPr="00045D59">
              <w:rPr>
                <w:rFonts w:ascii="Arial" w:hAnsi="Arial" w:cs="Arial"/>
                <w:lang w:eastAsia="en-GB"/>
              </w:rPr>
              <w:t>0800 055 6288</w:t>
            </w:r>
          </w:p>
        </w:tc>
        <w:tc>
          <w:tcPr>
            <w:tcW w:w="3549" w:type="dxa"/>
            <w:shd w:val="clear" w:color="auto" w:fill="auto"/>
            <w:vAlign w:val="center"/>
          </w:tcPr>
          <w:p w14:paraId="552607DC" w14:textId="77777777" w:rsidR="00036B03" w:rsidRDefault="00361135" w:rsidP="00036B03">
            <w:pPr>
              <w:shd w:val="clear" w:color="auto" w:fill="FFFFFF"/>
              <w:rPr>
                <w:rFonts w:ascii="Helvetica" w:hAnsi="Helvetica"/>
                <w:color w:val="000000"/>
              </w:rPr>
            </w:pPr>
            <w:hyperlink r:id="rId29" w:history="1">
              <w:r w:rsidR="00036B03" w:rsidRPr="005A0D30">
                <w:rPr>
                  <w:rStyle w:val="Hyperlink"/>
                  <w:rFonts w:ascii="Helvetica" w:hAnsi="Helvetica"/>
                </w:rPr>
                <w:t>www.harlaxtonenergynetworks.co.uk</w:t>
              </w:r>
            </w:hyperlink>
          </w:p>
          <w:p w14:paraId="2F08648E" w14:textId="77777777" w:rsidR="00036B03" w:rsidRDefault="00036B03" w:rsidP="00036B03">
            <w:pPr>
              <w:shd w:val="clear" w:color="auto" w:fill="FFFFFF"/>
              <w:rPr>
                <w:rFonts w:ascii="Helvetica" w:hAnsi="Helvetica"/>
                <w:color w:val="000000"/>
              </w:rPr>
            </w:pPr>
          </w:p>
        </w:tc>
      </w:tr>
      <w:tr w:rsidR="00036B03" w:rsidRPr="008E52F4" w14:paraId="69691A92" w14:textId="77777777" w:rsidTr="00036B03">
        <w:trPr>
          <w:trHeight w:val="851"/>
        </w:trPr>
        <w:tc>
          <w:tcPr>
            <w:tcW w:w="2413" w:type="dxa"/>
            <w:shd w:val="clear" w:color="auto" w:fill="auto"/>
          </w:tcPr>
          <w:p w14:paraId="40F95D9C" w14:textId="77777777" w:rsidR="00036B03" w:rsidRDefault="00036B03" w:rsidP="00036B03">
            <w:pPr>
              <w:rPr>
                <w:rFonts w:ascii="Arial" w:hAnsi="Arial" w:cs="Arial"/>
              </w:rPr>
            </w:pPr>
          </w:p>
          <w:p w14:paraId="3988F892" w14:textId="77777777" w:rsidR="00036B03" w:rsidRPr="00FF50B1" w:rsidRDefault="00036B03" w:rsidP="00036B03">
            <w:pPr>
              <w:rPr>
                <w:rFonts w:ascii="Arial" w:hAnsi="Arial" w:cs="Arial"/>
              </w:rPr>
            </w:pPr>
            <w:proofErr w:type="spellStart"/>
            <w:r>
              <w:rPr>
                <w:rFonts w:ascii="Arial" w:hAnsi="Arial" w:cs="Arial"/>
              </w:rPr>
              <w:t>Leep</w:t>
            </w:r>
            <w:proofErr w:type="spellEnd"/>
            <w:r w:rsidRPr="00FF50B1">
              <w:rPr>
                <w:rFonts w:ascii="Arial" w:hAnsi="Arial" w:cs="Arial"/>
              </w:rPr>
              <w:t xml:space="preserve"> Electricity Networks Ltd</w:t>
            </w:r>
          </w:p>
        </w:tc>
        <w:tc>
          <w:tcPr>
            <w:tcW w:w="1268" w:type="dxa"/>
            <w:shd w:val="clear" w:color="auto" w:fill="auto"/>
          </w:tcPr>
          <w:p w14:paraId="56B4DD24" w14:textId="77777777" w:rsidR="00036B03" w:rsidRDefault="00036B03" w:rsidP="00036B0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p>
          <w:p w14:paraId="7394A1B1" w14:textId="77777777" w:rsidR="00036B03" w:rsidRPr="008E52F4" w:rsidRDefault="00036B03" w:rsidP="00036B0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8E52F4">
              <w:rPr>
                <w:rFonts w:ascii="Arial" w:hAnsi="Arial" w:cs="Arial"/>
                <w:lang w:val="en-US"/>
              </w:rPr>
              <w:t>North West</w:t>
            </w:r>
          </w:p>
        </w:tc>
        <w:tc>
          <w:tcPr>
            <w:tcW w:w="3402" w:type="dxa"/>
            <w:shd w:val="clear" w:color="auto" w:fill="auto"/>
          </w:tcPr>
          <w:p w14:paraId="280BE78E" w14:textId="77777777" w:rsidR="00036B03" w:rsidRPr="00046409" w:rsidRDefault="00036B03" w:rsidP="00036B03">
            <w:pPr>
              <w:autoSpaceDE w:val="0"/>
              <w:autoSpaceDN w:val="0"/>
              <w:rPr>
                <w:rFonts w:ascii="Arial" w:hAnsi="Arial" w:cs="Arial"/>
                <w:lang w:eastAsia="en-GB"/>
              </w:rPr>
            </w:pPr>
          </w:p>
          <w:p w14:paraId="6BBF0DEC" w14:textId="77777777" w:rsidR="00036B03" w:rsidRDefault="00036B03" w:rsidP="00036B0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105</w:t>
            </w:r>
          </w:p>
          <w:p w14:paraId="1B8600AF" w14:textId="77777777" w:rsidR="00036B03" w:rsidRPr="00046409" w:rsidRDefault="00036B03" w:rsidP="00036B03">
            <w:pPr>
              <w:autoSpaceDE w:val="0"/>
              <w:autoSpaceDN w:val="0"/>
              <w:jc w:val="center"/>
              <w:rPr>
                <w:rFonts w:ascii="Arial" w:hAnsi="Arial" w:cs="Arial"/>
                <w:lang w:eastAsia="en-GB"/>
              </w:rPr>
            </w:pPr>
            <w:r w:rsidRPr="00B21AAA">
              <w:rPr>
                <w:rFonts w:ascii="Arial" w:hAnsi="Arial" w:cs="Arial"/>
                <w:lang w:eastAsia="en-GB"/>
              </w:rPr>
              <w:t>0345 122 6786</w:t>
            </w:r>
          </w:p>
          <w:p w14:paraId="7ED50D6A" w14:textId="77777777" w:rsidR="00036B03" w:rsidRPr="00036B03" w:rsidRDefault="00036B03" w:rsidP="00036B03">
            <w:pPr>
              <w:autoSpaceDE w:val="0"/>
              <w:autoSpaceDN w:val="0"/>
              <w:jc w:val="center"/>
              <w:rPr>
                <w:rFonts w:ascii="Arial" w:hAnsi="Arial" w:cs="Arial"/>
                <w:sz w:val="18"/>
                <w:szCs w:val="18"/>
                <w:lang w:val="en-US" w:eastAsia="en-GB"/>
              </w:rPr>
            </w:pPr>
            <w:r w:rsidRPr="00036B03">
              <w:rPr>
                <w:rFonts w:ascii="Arial" w:hAnsi="Arial" w:cs="Arial"/>
                <w:sz w:val="18"/>
                <w:szCs w:val="18"/>
                <w:lang w:val="en-US"/>
              </w:rPr>
              <w:t>if 105 is not available on your network</w:t>
            </w:r>
          </w:p>
        </w:tc>
        <w:tc>
          <w:tcPr>
            <w:tcW w:w="1849" w:type="dxa"/>
            <w:shd w:val="clear" w:color="auto" w:fill="auto"/>
          </w:tcPr>
          <w:p w14:paraId="4E70A586" w14:textId="77777777" w:rsidR="00036B03" w:rsidRDefault="00036B03" w:rsidP="00036B03">
            <w:pPr>
              <w:autoSpaceDE w:val="0"/>
              <w:autoSpaceDN w:val="0"/>
              <w:jc w:val="center"/>
              <w:rPr>
                <w:rFonts w:ascii="Arial" w:hAnsi="Arial" w:cs="Arial"/>
                <w:lang w:eastAsia="en-GB"/>
              </w:rPr>
            </w:pPr>
          </w:p>
          <w:p w14:paraId="528AF5FF" w14:textId="77777777" w:rsidR="00036B03" w:rsidRDefault="00036B03" w:rsidP="00036B03">
            <w:pPr>
              <w:autoSpaceDE w:val="0"/>
              <w:autoSpaceDN w:val="0"/>
              <w:jc w:val="center"/>
              <w:rPr>
                <w:rFonts w:ascii="Arial" w:hAnsi="Arial" w:cs="Arial"/>
                <w:lang w:eastAsia="en-GB"/>
              </w:rPr>
            </w:pPr>
          </w:p>
          <w:p w14:paraId="380C1C31" w14:textId="77777777" w:rsidR="00036B03" w:rsidRPr="002314E3" w:rsidRDefault="00036B03" w:rsidP="00036B03">
            <w:pPr>
              <w:autoSpaceDE w:val="0"/>
              <w:autoSpaceDN w:val="0"/>
              <w:jc w:val="center"/>
              <w:rPr>
                <w:rFonts w:ascii="Arial" w:hAnsi="Arial" w:cs="Arial"/>
                <w:lang w:eastAsia="en-GB"/>
              </w:rPr>
            </w:pPr>
            <w:r w:rsidRPr="00B21AAA">
              <w:rPr>
                <w:rFonts w:ascii="Arial" w:hAnsi="Arial" w:cs="Arial"/>
                <w:lang w:eastAsia="en-GB"/>
              </w:rPr>
              <w:t>0345 122 6786</w:t>
            </w:r>
          </w:p>
        </w:tc>
        <w:tc>
          <w:tcPr>
            <w:tcW w:w="2262" w:type="dxa"/>
            <w:shd w:val="clear" w:color="auto" w:fill="auto"/>
          </w:tcPr>
          <w:p w14:paraId="43A25480" w14:textId="77777777" w:rsidR="00036B03" w:rsidRDefault="00036B03" w:rsidP="00036B03">
            <w:pPr>
              <w:autoSpaceDE w:val="0"/>
              <w:autoSpaceDN w:val="0"/>
              <w:jc w:val="center"/>
              <w:rPr>
                <w:rFonts w:ascii="Arial" w:hAnsi="Arial" w:cs="Arial"/>
                <w:lang w:eastAsia="en-GB"/>
              </w:rPr>
            </w:pPr>
          </w:p>
          <w:p w14:paraId="45907E07" w14:textId="77777777" w:rsidR="00036B03" w:rsidRDefault="00036B03" w:rsidP="00036B03">
            <w:pPr>
              <w:autoSpaceDE w:val="0"/>
              <w:autoSpaceDN w:val="0"/>
              <w:jc w:val="center"/>
              <w:rPr>
                <w:rFonts w:ascii="Arial" w:hAnsi="Arial" w:cs="Arial"/>
                <w:lang w:eastAsia="en-GB"/>
              </w:rPr>
            </w:pPr>
          </w:p>
          <w:p w14:paraId="533FAFFA" w14:textId="77777777" w:rsidR="00036B03" w:rsidRPr="002314E3" w:rsidRDefault="00036B03" w:rsidP="00036B03">
            <w:pPr>
              <w:autoSpaceDE w:val="0"/>
              <w:autoSpaceDN w:val="0"/>
              <w:jc w:val="center"/>
              <w:rPr>
                <w:rFonts w:ascii="Arial" w:hAnsi="Arial" w:cs="Arial"/>
                <w:lang w:eastAsia="en-GB"/>
              </w:rPr>
            </w:pPr>
            <w:r w:rsidRPr="00B21AAA">
              <w:rPr>
                <w:rFonts w:ascii="Arial" w:hAnsi="Arial" w:cs="Arial"/>
                <w:lang w:eastAsia="en-GB"/>
              </w:rPr>
              <w:t>0345 122 6786</w:t>
            </w:r>
          </w:p>
        </w:tc>
        <w:tc>
          <w:tcPr>
            <w:tcW w:w="3549" w:type="dxa"/>
            <w:shd w:val="clear" w:color="auto" w:fill="auto"/>
            <w:vAlign w:val="center"/>
          </w:tcPr>
          <w:p w14:paraId="4D4EF711" w14:textId="77777777" w:rsidR="00036B03" w:rsidRPr="009A2FDF" w:rsidRDefault="00361135" w:rsidP="00036B03">
            <w:pPr>
              <w:shd w:val="clear" w:color="auto" w:fill="FFFFFF"/>
              <w:rPr>
                <w:rFonts w:ascii="Helvetica" w:hAnsi="Helvetica"/>
                <w:color w:val="000000"/>
              </w:rPr>
            </w:pPr>
            <w:hyperlink r:id="rId30" w:history="1">
              <w:r w:rsidR="00036B03">
                <w:rPr>
                  <w:rStyle w:val="Hyperlink"/>
                  <w:rFonts w:ascii="Helvetica" w:hAnsi="Helvetica"/>
                </w:rPr>
                <w:t>www.leeputilities.co.uk/electricity</w:t>
              </w:r>
            </w:hyperlink>
          </w:p>
        </w:tc>
      </w:tr>
      <w:tr w:rsidR="00036B03" w:rsidRPr="008E52F4" w14:paraId="0D741876" w14:textId="77777777" w:rsidTr="00036B03">
        <w:trPr>
          <w:trHeight w:val="851"/>
        </w:trPr>
        <w:tc>
          <w:tcPr>
            <w:tcW w:w="2413" w:type="dxa"/>
            <w:shd w:val="clear" w:color="auto" w:fill="auto"/>
            <w:vAlign w:val="center"/>
          </w:tcPr>
          <w:p w14:paraId="002D3340" w14:textId="77777777" w:rsidR="00036B03" w:rsidRDefault="00036B03" w:rsidP="00036B03">
            <w:pPr>
              <w:pStyle w:val="Heading2"/>
              <w:rPr>
                <w:rFonts w:cs="Arial"/>
                <w:b w:val="0"/>
                <w:sz w:val="20"/>
              </w:rPr>
            </w:pPr>
            <w:r>
              <w:rPr>
                <w:rFonts w:cs="Arial"/>
                <w:b w:val="0"/>
                <w:sz w:val="20"/>
              </w:rPr>
              <w:t>Energy Assets Limited</w:t>
            </w:r>
          </w:p>
        </w:tc>
        <w:tc>
          <w:tcPr>
            <w:tcW w:w="1268" w:type="dxa"/>
            <w:shd w:val="clear" w:color="auto" w:fill="auto"/>
            <w:vAlign w:val="center"/>
          </w:tcPr>
          <w:p w14:paraId="6113DA6A" w14:textId="77777777" w:rsidR="00036B03" w:rsidRDefault="00036B03" w:rsidP="00036B0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Great Britain</w:t>
            </w:r>
          </w:p>
        </w:tc>
        <w:tc>
          <w:tcPr>
            <w:tcW w:w="3402" w:type="dxa"/>
            <w:shd w:val="clear" w:color="auto" w:fill="auto"/>
          </w:tcPr>
          <w:p w14:paraId="51AF0F3E" w14:textId="77777777" w:rsidR="00036B03" w:rsidRDefault="00036B03" w:rsidP="00036B03">
            <w:pPr>
              <w:autoSpaceDE w:val="0"/>
              <w:autoSpaceDN w:val="0"/>
              <w:jc w:val="center"/>
              <w:rPr>
                <w:rFonts w:ascii="Arial" w:hAnsi="Arial" w:cs="Arial"/>
                <w:lang w:eastAsia="en-GB"/>
              </w:rPr>
            </w:pPr>
          </w:p>
          <w:p w14:paraId="43E8939E" w14:textId="77777777" w:rsidR="00036B03" w:rsidRDefault="00036B03" w:rsidP="00036B0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105</w:t>
            </w:r>
          </w:p>
          <w:p w14:paraId="4C73E2EC" w14:textId="77777777" w:rsidR="00036B03" w:rsidRDefault="00036B03" w:rsidP="00036B03">
            <w:pPr>
              <w:shd w:val="clear" w:color="auto" w:fill="FFFFFF"/>
              <w:jc w:val="center"/>
              <w:rPr>
                <w:rFonts w:ascii="Helvetica" w:hAnsi="Helvetica"/>
                <w:color w:val="000000"/>
              </w:rPr>
            </w:pPr>
            <w:r>
              <w:rPr>
                <w:rFonts w:ascii="Helvetica" w:hAnsi="Helvetica"/>
                <w:color w:val="000000"/>
              </w:rPr>
              <w:t>01254 819600</w:t>
            </w:r>
          </w:p>
          <w:p w14:paraId="14D55F5D" w14:textId="77777777" w:rsidR="00036B03" w:rsidRPr="00036B03" w:rsidRDefault="00036B03" w:rsidP="00036B03">
            <w:pPr>
              <w:shd w:val="clear" w:color="auto" w:fill="FFFFFF"/>
              <w:jc w:val="center"/>
              <w:rPr>
                <w:rFonts w:ascii="Helvetica" w:hAnsi="Helvetica"/>
                <w:color w:val="000000"/>
                <w:sz w:val="18"/>
                <w:szCs w:val="18"/>
              </w:rPr>
            </w:pPr>
            <w:r w:rsidRPr="00036B03">
              <w:rPr>
                <w:rFonts w:ascii="Arial" w:hAnsi="Arial" w:cs="Arial"/>
                <w:sz w:val="18"/>
                <w:szCs w:val="18"/>
                <w:lang w:val="en-US"/>
              </w:rPr>
              <w:t>if 105 is not available on your network</w:t>
            </w:r>
          </w:p>
          <w:p w14:paraId="58B82E47" w14:textId="77777777" w:rsidR="00036B03" w:rsidRPr="00045D59" w:rsidRDefault="00036B03" w:rsidP="00036B03">
            <w:pPr>
              <w:autoSpaceDE w:val="0"/>
              <w:autoSpaceDN w:val="0"/>
              <w:jc w:val="center"/>
              <w:rPr>
                <w:rFonts w:ascii="Arial" w:hAnsi="Arial" w:cs="Arial"/>
                <w:lang w:eastAsia="en-GB"/>
              </w:rPr>
            </w:pPr>
          </w:p>
        </w:tc>
        <w:tc>
          <w:tcPr>
            <w:tcW w:w="1849" w:type="dxa"/>
            <w:shd w:val="clear" w:color="auto" w:fill="auto"/>
          </w:tcPr>
          <w:p w14:paraId="2CD43C2D" w14:textId="77777777" w:rsidR="00036B03" w:rsidRDefault="00036B03" w:rsidP="00036B03">
            <w:pPr>
              <w:autoSpaceDE w:val="0"/>
              <w:autoSpaceDN w:val="0"/>
              <w:jc w:val="center"/>
              <w:rPr>
                <w:rFonts w:ascii="Arial" w:hAnsi="Arial" w:cs="Arial"/>
                <w:lang w:eastAsia="en-GB"/>
              </w:rPr>
            </w:pPr>
          </w:p>
          <w:p w14:paraId="651550C7" w14:textId="77777777" w:rsidR="00036B03" w:rsidRPr="00E76DF2" w:rsidRDefault="00036B03" w:rsidP="00036B03">
            <w:pPr>
              <w:shd w:val="clear" w:color="auto" w:fill="FFFFFF"/>
              <w:jc w:val="center"/>
              <w:rPr>
                <w:rFonts w:ascii="Helvetica" w:hAnsi="Helvetica"/>
                <w:color w:val="000000"/>
              </w:rPr>
            </w:pPr>
            <w:r>
              <w:rPr>
                <w:rFonts w:ascii="Helvetica" w:hAnsi="Helvetica"/>
                <w:color w:val="000000"/>
              </w:rPr>
              <w:t>01254 819600</w:t>
            </w:r>
          </w:p>
        </w:tc>
        <w:tc>
          <w:tcPr>
            <w:tcW w:w="2262" w:type="dxa"/>
            <w:shd w:val="clear" w:color="auto" w:fill="auto"/>
          </w:tcPr>
          <w:p w14:paraId="7DC8D89A" w14:textId="77777777" w:rsidR="00036B03" w:rsidRDefault="00036B03" w:rsidP="00036B03">
            <w:pPr>
              <w:autoSpaceDE w:val="0"/>
              <w:autoSpaceDN w:val="0"/>
              <w:jc w:val="center"/>
              <w:rPr>
                <w:rFonts w:ascii="Arial" w:hAnsi="Arial" w:cs="Arial"/>
                <w:lang w:eastAsia="en-GB"/>
              </w:rPr>
            </w:pPr>
          </w:p>
          <w:p w14:paraId="1D2A84E2" w14:textId="77777777" w:rsidR="00036B03" w:rsidRPr="00E76DF2" w:rsidRDefault="00036B03" w:rsidP="00036B03">
            <w:pPr>
              <w:shd w:val="clear" w:color="auto" w:fill="FFFFFF"/>
              <w:jc w:val="center"/>
              <w:rPr>
                <w:rFonts w:ascii="Helvetica" w:hAnsi="Helvetica"/>
                <w:color w:val="000000"/>
              </w:rPr>
            </w:pPr>
            <w:r>
              <w:rPr>
                <w:rFonts w:ascii="Helvetica" w:hAnsi="Helvetica"/>
                <w:color w:val="000000"/>
              </w:rPr>
              <w:t>01254 819600</w:t>
            </w:r>
          </w:p>
        </w:tc>
        <w:tc>
          <w:tcPr>
            <w:tcW w:w="3549" w:type="dxa"/>
            <w:shd w:val="clear" w:color="auto" w:fill="auto"/>
            <w:vAlign w:val="center"/>
          </w:tcPr>
          <w:p w14:paraId="03388C2D" w14:textId="77777777" w:rsidR="00036B03" w:rsidRDefault="00361135" w:rsidP="00036B03">
            <w:pPr>
              <w:shd w:val="clear" w:color="auto" w:fill="FFFFFF"/>
              <w:jc w:val="center"/>
              <w:rPr>
                <w:rFonts w:ascii="Helvetica" w:hAnsi="Helvetica"/>
                <w:color w:val="000000"/>
              </w:rPr>
            </w:pPr>
            <w:hyperlink r:id="rId31" w:history="1">
              <w:r w:rsidR="00036B03">
                <w:rPr>
                  <w:rStyle w:val="Hyperlink"/>
                  <w:rFonts w:ascii="Helvetica" w:hAnsi="Helvetica"/>
                </w:rPr>
                <w:t>www.energyassets.co.uk/</w:t>
              </w:r>
            </w:hyperlink>
          </w:p>
          <w:p w14:paraId="2B66450F" w14:textId="77777777" w:rsidR="00036B03" w:rsidRDefault="00036B03" w:rsidP="00036B03">
            <w:pPr>
              <w:shd w:val="clear" w:color="auto" w:fill="FFFFFF"/>
              <w:rPr>
                <w:rFonts w:ascii="Helvetica" w:hAnsi="Helvetica"/>
                <w:color w:val="000000"/>
              </w:rPr>
            </w:pPr>
          </w:p>
        </w:tc>
      </w:tr>
      <w:tr w:rsidR="00036B03" w:rsidRPr="008E52F4" w14:paraId="438C1CED" w14:textId="77777777" w:rsidTr="00036B03">
        <w:trPr>
          <w:trHeight w:val="851"/>
        </w:trPr>
        <w:tc>
          <w:tcPr>
            <w:tcW w:w="2413" w:type="dxa"/>
            <w:shd w:val="clear" w:color="auto" w:fill="auto"/>
            <w:vAlign w:val="center"/>
          </w:tcPr>
          <w:p w14:paraId="39DB2057" w14:textId="77777777" w:rsidR="00036B03" w:rsidRDefault="00036B03" w:rsidP="00036B03">
            <w:pPr>
              <w:pStyle w:val="Heading2"/>
              <w:rPr>
                <w:rFonts w:cs="Arial"/>
                <w:b w:val="0"/>
                <w:sz w:val="20"/>
              </w:rPr>
            </w:pPr>
            <w:r w:rsidRPr="004D642A">
              <w:rPr>
                <w:rFonts w:cs="Arial"/>
                <w:b w:val="0"/>
                <w:sz w:val="20"/>
              </w:rPr>
              <w:t>Fulcrum Electricity Assets Limited</w:t>
            </w:r>
          </w:p>
        </w:tc>
        <w:tc>
          <w:tcPr>
            <w:tcW w:w="1268" w:type="dxa"/>
            <w:shd w:val="clear" w:color="auto" w:fill="auto"/>
            <w:vAlign w:val="center"/>
          </w:tcPr>
          <w:p w14:paraId="2674694C" w14:textId="77777777" w:rsidR="00036B03" w:rsidRDefault="00036B03" w:rsidP="00036B0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Great Britain</w:t>
            </w:r>
          </w:p>
        </w:tc>
        <w:tc>
          <w:tcPr>
            <w:tcW w:w="3402" w:type="dxa"/>
            <w:shd w:val="clear" w:color="auto" w:fill="auto"/>
          </w:tcPr>
          <w:p w14:paraId="5AF84B38" w14:textId="77777777" w:rsidR="00036B03" w:rsidRDefault="00036B03" w:rsidP="00036B03">
            <w:pPr>
              <w:autoSpaceDE w:val="0"/>
              <w:autoSpaceDN w:val="0"/>
              <w:jc w:val="center"/>
              <w:rPr>
                <w:rFonts w:ascii="Arial" w:hAnsi="Arial" w:cs="Arial"/>
                <w:lang w:eastAsia="en-GB"/>
              </w:rPr>
            </w:pPr>
          </w:p>
          <w:p w14:paraId="026A8F8B" w14:textId="77777777" w:rsidR="00036B03" w:rsidRDefault="00036B03" w:rsidP="00036B0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105</w:t>
            </w:r>
          </w:p>
          <w:p w14:paraId="4D118610" w14:textId="77777777" w:rsidR="00036B03" w:rsidRDefault="00036B03" w:rsidP="00036B03">
            <w:pPr>
              <w:autoSpaceDE w:val="0"/>
              <w:autoSpaceDN w:val="0"/>
              <w:jc w:val="center"/>
              <w:rPr>
                <w:rFonts w:ascii="Arial" w:hAnsi="Arial" w:cs="Arial"/>
                <w:lang w:eastAsia="en-GB"/>
              </w:rPr>
            </w:pPr>
            <w:r w:rsidRPr="00B21AAA">
              <w:rPr>
                <w:rFonts w:ascii="Arial" w:hAnsi="Arial" w:cs="Arial"/>
                <w:lang w:eastAsia="en-GB"/>
              </w:rPr>
              <w:t>0808 1644 714</w:t>
            </w:r>
          </w:p>
          <w:p w14:paraId="3450E0FE" w14:textId="77777777" w:rsidR="00036B03" w:rsidRPr="00036B03" w:rsidRDefault="00036B03" w:rsidP="00036B03">
            <w:pPr>
              <w:autoSpaceDE w:val="0"/>
              <w:autoSpaceDN w:val="0"/>
              <w:jc w:val="center"/>
              <w:rPr>
                <w:rFonts w:ascii="Arial" w:hAnsi="Arial" w:cs="Arial"/>
                <w:sz w:val="18"/>
                <w:szCs w:val="18"/>
                <w:lang w:eastAsia="en-GB"/>
              </w:rPr>
            </w:pPr>
            <w:r w:rsidRPr="00036B03">
              <w:rPr>
                <w:rFonts w:ascii="Arial" w:hAnsi="Arial" w:cs="Arial"/>
                <w:sz w:val="18"/>
                <w:szCs w:val="18"/>
                <w:lang w:val="en-US"/>
              </w:rPr>
              <w:t>if 105 is not available on your network</w:t>
            </w:r>
          </w:p>
        </w:tc>
        <w:tc>
          <w:tcPr>
            <w:tcW w:w="1849" w:type="dxa"/>
            <w:shd w:val="clear" w:color="auto" w:fill="auto"/>
          </w:tcPr>
          <w:p w14:paraId="1DD43E34" w14:textId="77777777" w:rsidR="00036B03" w:rsidRDefault="00036B03" w:rsidP="00036B03">
            <w:pPr>
              <w:autoSpaceDE w:val="0"/>
              <w:autoSpaceDN w:val="0"/>
              <w:jc w:val="center"/>
              <w:rPr>
                <w:rFonts w:ascii="Arial" w:hAnsi="Arial" w:cs="Arial"/>
                <w:lang w:eastAsia="en-GB"/>
              </w:rPr>
            </w:pPr>
          </w:p>
          <w:p w14:paraId="726300C4" w14:textId="77777777" w:rsidR="00036B03" w:rsidRPr="00045D59" w:rsidRDefault="00036B03" w:rsidP="00036B03">
            <w:pPr>
              <w:autoSpaceDE w:val="0"/>
              <w:autoSpaceDN w:val="0"/>
              <w:jc w:val="center"/>
              <w:rPr>
                <w:rFonts w:ascii="Arial" w:hAnsi="Arial" w:cs="Arial"/>
                <w:lang w:eastAsia="en-GB"/>
              </w:rPr>
            </w:pPr>
            <w:r w:rsidRPr="00B21AAA">
              <w:rPr>
                <w:rFonts w:ascii="Arial" w:hAnsi="Arial" w:cs="Arial"/>
                <w:lang w:eastAsia="en-GB"/>
              </w:rPr>
              <w:t>0808 1644 714</w:t>
            </w:r>
          </w:p>
        </w:tc>
        <w:tc>
          <w:tcPr>
            <w:tcW w:w="2262" w:type="dxa"/>
            <w:shd w:val="clear" w:color="auto" w:fill="auto"/>
          </w:tcPr>
          <w:p w14:paraId="5B216207" w14:textId="77777777" w:rsidR="00036B03" w:rsidRDefault="00036B03" w:rsidP="00036B03">
            <w:pPr>
              <w:autoSpaceDE w:val="0"/>
              <w:autoSpaceDN w:val="0"/>
              <w:jc w:val="center"/>
              <w:rPr>
                <w:rFonts w:ascii="Arial" w:hAnsi="Arial" w:cs="Arial"/>
                <w:lang w:eastAsia="en-GB"/>
              </w:rPr>
            </w:pPr>
          </w:p>
          <w:p w14:paraId="2ABA8614" w14:textId="77777777" w:rsidR="00036B03" w:rsidRPr="00045D59" w:rsidRDefault="00036B03" w:rsidP="00036B03">
            <w:pPr>
              <w:autoSpaceDE w:val="0"/>
              <w:autoSpaceDN w:val="0"/>
              <w:jc w:val="center"/>
              <w:rPr>
                <w:rFonts w:ascii="Arial" w:hAnsi="Arial" w:cs="Arial"/>
                <w:lang w:eastAsia="en-GB"/>
              </w:rPr>
            </w:pPr>
            <w:r w:rsidRPr="00B21AAA">
              <w:rPr>
                <w:rFonts w:ascii="Arial" w:hAnsi="Arial" w:cs="Arial"/>
                <w:lang w:eastAsia="en-GB"/>
              </w:rPr>
              <w:t>0808 1644 714</w:t>
            </w:r>
          </w:p>
        </w:tc>
        <w:tc>
          <w:tcPr>
            <w:tcW w:w="3549" w:type="dxa"/>
            <w:shd w:val="clear" w:color="auto" w:fill="auto"/>
            <w:vAlign w:val="center"/>
          </w:tcPr>
          <w:p w14:paraId="50B67772" w14:textId="77777777" w:rsidR="00036B03" w:rsidRDefault="00361135" w:rsidP="00036B03">
            <w:pPr>
              <w:shd w:val="clear" w:color="auto" w:fill="FFFFFF"/>
              <w:jc w:val="center"/>
              <w:rPr>
                <w:rFonts w:ascii="Helvetica" w:hAnsi="Helvetica"/>
                <w:color w:val="000000"/>
              </w:rPr>
            </w:pPr>
            <w:hyperlink r:id="rId32" w:history="1">
              <w:r w:rsidR="00036B03">
                <w:rPr>
                  <w:rStyle w:val="Hyperlink"/>
                  <w:rFonts w:ascii="Helvetica" w:hAnsi="Helvetica"/>
                </w:rPr>
                <w:t>www.fulcrum.co.uk/</w:t>
              </w:r>
            </w:hyperlink>
          </w:p>
          <w:p w14:paraId="03112383" w14:textId="77777777" w:rsidR="00036B03" w:rsidRDefault="00036B03" w:rsidP="00036B03">
            <w:pPr>
              <w:shd w:val="clear" w:color="auto" w:fill="FFFFFF"/>
              <w:rPr>
                <w:rFonts w:ascii="Helvetica" w:hAnsi="Helvetica"/>
                <w:color w:val="000000"/>
              </w:rPr>
            </w:pPr>
          </w:p>
        </w:tc>
      </w:tr>
      <w:tr w:rsidR="00036B03" w:rsidRPr="008E52F4" w14:paraId="44B57E5C" w14:textId="77777777" w:rsidTr="00036B03">
        <w:trPr>
          <w:trHeight w:val="851"/>
        </w:trPr>
        <w:tc>
          <w:tcPr>
            <w:tcW w:w="2413" w:type="dxa"/>
            <w:shd w:val="clear" w:color="auto" w:fill="auto"/>
            <w:vAlign w:val="center"/>
          </w:tcPr>
          <w:p w14:paraId="713E7CC0" w14:textId="77777777" w:rsidR="00036B03" w:rsidRDefault="00036B03" w:rsidP="00036B03">
            <w:pPr>
              <w:pStyle w:val="Heading2"/>
              <w:rPr>
                <w:rFonts w:cs="Arial"/>
                <w:b w:val="0"/>
                <w:sz w:val="20"/>
              </w:rPr>
            </w:pPr>
            <w:r w:rsidRPr="004D642A">
              <w:rPr>
                <w:rFonts w:cs="Arial"/>
                <w:b w:val="0"/>
                <w:sz w:val="20"/>
              </w:rPr>
              <w:t>Murphy Power Distribution Limited</w:t>
            </w:r>
          </w:p>
        </w:tc>
        <w:tc>
          <w:tcPr>
            <w:tcW w:w="1268" w:type="dxa"/>
            <w:shd w:val="clear" w:color="auto" w:fill="auto"/>
            <w:vAlign w:val="center"/>
          </w:tcPr>
          <w:p w14:paraId="0544BBA1" w14:textId="77777777" w:rsidR="00036B03" w:rsidRDefault="00036B03" w:rsidP="00036B0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Great Britain</w:t>
            </w:r>
          </w:p>
        </w:tc>
        <w:tc>
          <w:tcPr>
            <w:tcW w:w="3402" w:type="dxa"/>
            <w:shd w:val="clear" w:color="auto" w:fill="auto"/>
          </w:tcPr>
          <w:p w14:paraId="38DEB5ED" w14:textId="77777777" w:rsidR="00036B03" w:rsidRDefault="00036B03" w:rsidP="00036B03">
            <w:pPr>
              <w:autoSpaceDE w:val="0"/>
              <w:autoSpaceDN w:val="0"/>
              <w:jc w:val="center"/>
              <w:rPr>
                <w:rFonts w:ascii="Arial" w:hAnsi="Arial" w:cs="Arial"/>
                <w:lang w:eastAsia="en-GB"/>
              </w:rPr>
            </w:pPr>
          </w:p>
          <w:p w14:paraId="52F625E7" w14:textId="77777777" w:rsidR="00036B03" w:rsidRDefault="00036B03" w:rsidP="00036B0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105</w:t>
            </w:r>
          </w:p>
          <w:p w14:paraId="481902D5" w14:textId="77777777" w:rsidR="00036B03" w:rsidRDefault="00036B03" w:rsidP="00036B03">
            <w:pPr>
              <w:autoSpaceDE w:val="0"/>
              <w:autoSpaceDN w:val="0"/>
              <w:jc w:val="center"/>
              <w:rPr>
                <w:rFonts w:ascii="Arial" w:hAnsi="Arial" w:cs="Arial"/>
                <w:lang w:eastAsia="en-GB"/>
              </w:rPr>
            </w:pPr>
            <w:r w:rsidRPr="00136A1D">
              <w:rPr>
                <w:rFonts w:ascii="Arial" w:hAnsi="Arial" w:cs="Arial"/>
                <w:lang w:eastAsia="en-GB"/>
              </w:rPr>
              <w:t>020 7267 4366</w:t>
            </w:r>
          </w:p>
          <w:p w14:paraId="028E7F26" w14:textId="77777777" w:rsidR="00036B03" w:rsidRPr="00036B03" w:rsidRDefault="00036B03" w:rsidP="00036B03">
            <w:pPr>
              <w:autoSpaceDE w:val="0"/>
              <w:autoSpaceDN w:val="0"/>
              <w:jc w:val="center"/>
              <w:rPr>
                <w:rFonts w:ascii="Arial" w:hAnsi="Arial" w:cs="Arial"/>
                <w:sz w:val="18"/>
                <w:szCs w:val="18"/>
                <w:lang w:eastAsia="en-GB"/>
              </w:rPr>
            </w:pPr>
            <w:r w:rsidRPr="00036B03">
              <w:rPr>
                <w:rFonts w:ascii="Arial" w:hAnsi="Arial" w:cs="Arial"/>
                <w:sz w:val="18"/>
                <w:szCs w:val="18"/>
                <w:lang w:val="en-US"/>
              </w:rPr>
              <w:t>if 105 is not available on your network</w:t>
            </w:r>
          </w:p>
        </w:tc>
        <w:tc>
          <w:tcPr>
            <w:tcW w:w="1849" w:type="dxa"/>
            <w:shd w:val="clear" w:color="auto" w:fill="auto"/>
          </w:tcPr>
          <w:p w14:paraId="2FB07925" w14:textId="77777777" w:rsidR="00036B03" w:rsidRDefault="00036B03" w:rsidP="00036B03">
            <w:pPr>
              <w:autoSpaceDE w:val="0"/>
              <w:autoSpaceDN w:val="0"/>
              <w:jc w:val="center"/>
              <w:rPr>
                <w:rFonts w:ascii="Arial" w:hAnsi="Arial" w:cs="Arial"/>
                <w:lang w:eastAsia="en-GB"/>
              </w:rPr>
            </w:pPr>
          </w:p>
          <w:p w14:paraId="20245DF5" w14:textId="77777777" w:rsidR="00036B03" w:rsidRPr="00045D59" w:rsidRDefault="00036B03" w:rsidP="00036B03">
            <w:pPr>
              <w:autoSpaceDE w:val="0"/>
              <w:autoSpaceDN w:val="0"/>
              <w:jc w:val="center"/>
              <w:rPr>
                <w:rFonts w:ascii="Arial" w:hAnsi="Arial" w:cs="Arial"/>
                <w:lang w:eastAsia="en-GB"/>
              </w:rPr>
            </w:pPr>
            <w:r w:rsidRPr="00136A1D">
              <w:rPr>
                <w:rFonts w:ascii="Arial" w:hAnsi="Arial" w:cs="Arial"/>
                <w:lang w:eastAsia="en-GB"/>
              </w:rPr>
              <w:t>020 7267 4366</w:t>
            </w:r>
          </w:p>
        </w:tc>
        <w:tc>
          <w:tcPr>
            <w:tcW w:w="2262" w:type="dxa"/>
            <w:shd w:val="clear" w:color="auto" w:fill="auto"/>
          </w:tcPr>
          <w:p w14:paraId="2E353E7F" w14:textId="77777777" w:rsidR="00036B03" w:rsidRDefault="00036B03" w:rsidP="00036B03">
            <w:pPr>
              <w:autoSpaceDE w:val="0"/>
              <w:autoSpaceDN w:val="0"/>
              <w:jc w:val="center"/>
              <w:rPr>
                <w:rFonts w:ascii="Arial" w:hAnsi="Arial" w:cs="Arial"/>
                <w:lang w:eastAsia="en-GB"/>
              </w:rPr>
            </w:pPr>
          </w:p>
          <w:p w14:paraId="4BAB5458" w14:textId="77777777" w:rsidR="00036B03" w:rsidRPr="00045D59" w:rsidRDefault="00036B03" w:rsidP="00036B03">
            <w:pPr>
              <w:autoSpaceDE w:val="0"/>
              <w:autoSpaceDN w:val="0"/>
              <w:jc w:val="center"/>
              <w:rPr>
                <w:rFonts w:ascii="Arial" w:hAnsi="Arial" w:cs="Arial"/>
                <w:lang w:eastAsia="en-GB"/>
              </w:rPr>
            </w:pPr>
            <w:r w:rsidRPr="00136A1D">
              <w:rPr>
                <w:rFonts w:ascii="Arial" w:hAnsi="Arial" w:cs="Arial"/>
                <w:lang w:eastAsia="en-GB"/>
              </w:rPr>
              <w:t>020 7267 4366</w:t>
            </w:r>
          </w:p>
        </w:tc>
        <w:tc>
          <w:tcPr>
            <w:tcW w:w="3549" w:type="dxa"/>
            <w:shd w:val="clear" w:color="auto" w:fill="auto"/>
            <w:vAlign w:val="center"/>
          </w:tcPr>
          <w:p w14:paraId="06CF9561" w14:textId="77777777" w:rsidR="00036B03" w:rsidRDefault="00361135" w:rsidP="00036B03">
            <w:pPr>
              <w:shd w:val="clear" w:color="auto" w:fill="FFFFFF"/>
              <w:jc w:val="center"/>
            </w:pPr>
            <w:hyperlink r:id="rId33" w:history="1">
              <w:r w:rsidR="00036B03">
                <w:rPr>
                  <w:rStyle w:val="Hyperlink"/>
                  <w:rFonts w:ascii="Helvetica" w:hAnsi="Helvetica"/>
                </w:rPr>
                <w:t>www.murphygroup.co.uk/</w:t>
              </w:r>
            </w:hyperlink>
          </w:p>
          <w:p w14:paraId="64A262CF" w14:textId="77777777" w:rsidR="00036B03" w:rsidRDefault="00036B03" w:rsidP="00036B03">
            <w:pPr>
              <w:shd w:val="clear" w:color="auto" w:fill="FFFFFF"/>
              <w:rPr>
                <w:rFonts w:ascii="Helvetica" w:hAnsi="Helvetica"/>
                <w:color w:val="000000"/>
              </w:rPr>
            </w:pPr>
          </w:p>
        </w:tc>
      </w:tr>
      <w:tr w:rsidR="00036B03" w:rsidRPr="008E52F4" w14:paraId="4DE15171" w14:textId="77777777" w:rsidTr="00036B03">
        <w:trPr>
          <w:trHeight w:val="851"/>
        </w:trPr>
        <w:tc>
          <w:tcPr>
            <w:tcW w:w="2413" w:type="dxa"/>
            <w:shd w:val="clear" w:color="auto" w:fill="auto"/>
            <w:vAlign w:val="center"/>
          </w:tcPr>
          <w:p w14:paraId="01BD5D20" w14:textId="77777777" w:rsidR="00036B03" w:rsidRDefault="00036B03" w:rsidP="00036B03">
            <w:pPr>
              <w:pStyle w:val="Heading2"/>
              <w:rPr>
                <w:rFonts w:cs="Arial"/>
                <w:b w:val="0"/>
                <w:sz w:val="20"/>
              </w:rPr>
            </w:pPr>
            <w:r w:rsidRPr="004D642A">
              <w:rPr>
                <w:rFonts w:cs="Arial"/>
                <w:b w:val="0"/>
                <w:sz w:val="20"/>
              </w:rPr>
              <w:t>Utility Assets Limited</w:t>
            </w:r>
          </w:p>
        </w:tc>
        <w:tc>
          <w:tcPr>
            <w:tcW w:w="1268" w:type="dxa"/>
            <w:shd w:val="clear" w:color="auto" w:fill="auto"/>
            <w:vAlign w:val="center"/>
          </w:tcPr>
          <w:p w14:paraId="58AA55F6" w14:textId="77777777" w:rsidR="00036B03" w:rsidRDefault="00036B03" w:rsidP="00036B0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Great Britain</w:t>
            </w:r>
          </w:p>
        </w:tc>
        <w:tc>
          <w:tcPr>
            <w:tcW w:w="3402" w:type="dxa"/>
            <w:shd w:val="clear" w:color="auto" w:fill="auto"/>
          </w:tcPr>
          <w:p w14:paraId="19B0A732" w14:textId="77777777" w:rsidR="00036B03" w:rsidRDefault="00036B03" w:rsidP="00036B03">
            <w:pPr>
              <w:autoSpaceDE w:val="0"/>
              <w:autoSpaceDN w:val="0"/>
              <w:jc w:val="center"/>
              <w:rPr>
                <w:rFonts w:ascii="Arial" w:hAnsi="Arial" w:cs="Arial"/>
                <w:lang w:eastAsia="en-GB"/>
              </w:rPr>
            </w:pPr>
          </w:p>
          <w:p w14:paraId="290AF811" w14:textId="77777777" w:rsidR="00036B03" w:rsidRDefault="00036B03" w:rsidP="00036B03">
            <w:pPr>
              <w:autoSpaceDE w:val="0"/>
              <w:autoSpaceDN w:val="0"/>
              <w:jc w:val="center"/>
              <w:rPr>
                <w:rFonts w:ascii="Arial" w:hAnsi="Arial" w:cs="Arial"/>
                <w:lang w:eastAsia="en-GB"/>
              </w:rPr>
            </w:pPr>
            <w:r>
              <w:rPr>
                <w:rFonts w:ascii="Arial" w:hAnsi="Arial" w:cs="Arial"/>
                <w:lang w:eastAsia="en-GB"/>
              </w:rPr>
              <w:t>105</w:t>
            </w:r>
          </w:p>
          <w:p w14:paraId="24DB61EB" w14:textId="77777777" w:rsidR="00036B03" w:rsidRDefault="00036B03" w:rsidP="00036B03">
            <w:pPr>
              <w:autoSpaceDE w:val="0"/>
              <w:autoSpaceDN w:val="0"/>
              <w:jc w:val="center"/>
              <w:rPr>
                <w:rFonts w:ascii="Arial" w:hAnsi="Arial" w:cs="Arial"/>
                <w:lang w:eastAsia="en-GB"/>
              </w:rPr>
            </w:pPr>
            <w:r w:rsidRPr="00136A1D">
              <w:rPr>
                <w:rFonts w:ascii="Arial" w:hAnsi="Arial" w:cs="Arial"/>
                <w:lang w:eastAsia="en-GB"/>
              </w:rPr>
              <w:t>01234 764652</w:t>
            </w:r>
          </w:p>
          <w:p w14:paraId="0F4841A0" w14:textId="77777777" w:rsidR="00036B03" w:rsidRPr="00036B03" w:rsidRDefault="00036B03" w:rsidP="00036B03">
            <w:pPr>
              <w:autoSpaceDE w:val="0"/>
              <w:autoSpaceDN w:val="0"/>
              <w:jc w:val="center"/>
              <w:rPr>
                <w:rFonts w:ascii="Arial" w:hAnsi="Arial" w:cs="Arial"/>
                <w:sz w:val="18"/>
                <w:szCs w:val="18"/>
                <w:lang w:eastAsia="en-GB"/>
              </w:rPr>
            </w:pPr>
            <w:r w:rsidRPr="00036B03">
              <w:rPr>
                <w:rFonts w:ascii="Arial" w:hAnsi="Arial" w:cs="Arial"/>
                <w:sz w:val="18"/>
                <w:szCs w:val="18"/>
                <w:lang w:val="en-US"/>
              </w:rPr>
              <w:t>if 105 is not available on your network</w:t>
            </w:r>
          </w:p>
        </w:tc>
        <w:tc>
          <w:tcPr>
            <w:tcW w:w="1849" w:type="dxa"/>
            <w:shd w:val="clear" w:color="auto" w:fill="auto"/>
          </w:tcPr>
          <w:p w14:paraId="620A5504" w14:textId="77777777" w:rsidR="00036B03" w:rsidRDefault="00036B03" w:rsidP="00036B03">
            <w:pPr>
              <w:autoSpaceDE w:val="0"/>
              <w:autoSpaceDN w:val="0"/>
              <w:jc w:val="center"/>
              <w:rPr>
                <w:rFonts w:ascii="Arial" w:hAnsi="Arial" w:cs="Arial"/>
                <w:lang w:eastAsia="en-GB"/>
              </w:rPr>
            </w:pPr>
          </w:p>
          <w:p w14:paraId="416C55A4" w14:textId="77777777" w:rsidR="00036B03" w:rsidRPr="00045D59" w:rsidRDefault="00036B03" w:rsidP="00036B03">
            <w:pPr>
              <w:autoSpaceDE w:val="0"/>
              <w:autoSpaceDN w:val="0"/>
              <w:jc w:val="center"/>
              <w:rPr>
                <w:rFonts w:ascii="Arial" w:hAnsi="Arial" w:cs="Arial"/>
                <w:lang w:eastAsia="en-GB"/>
              </w:rPr>
            </w:pPr>
            <w:r w:rsidRPr="00136A1D">
              <w:rPr>
                <w:rFonts w:ascii="Arial" w:hAnsi="Arial" w:cs="Arial"/>
                <w:lang w:eastAsia="en-GB"/>
              </w:rPr>
              <w:t>01234 764652</w:t>
            </w:r>
          </w:p>
        </w:tc>
        <w:tc>
          <w:tcPr>
            <w:tcW w:w="2262" w:type="dxa"/>
            <w:shd w:val="clear" w:color="auto" w:fill="auto"/>
          </w:tcPr>
          <w:p w14:paraId="741E5096" w14:textId="77777777" w:rsidR="00036B03" w:rsidRDefault="00036B03" w:rsidP="00036B03">
            <w:pPr>
              <w:autoSpaceDE w:val="0"/>
              <w:autoSpaceDN w:val="0"/>
              <w:jc w:val="center"/>
              <w:rPr>
                <w:rFonts w:ascii="Arial" w:hAnsi="Arial" w:cs="Arial"/>
                <w:lang w:eastAsia="en-GB"/>
              </w:rPr>
            </w:pPr>
          </w:p>
          <w:p w14:paraId="4A068CCB" w14:textId="77777777" w:rsidR="00036B03" w:rsidRPr="00045D59" w:rsidRDefault="00036B03" w:rsidP="00036B03">
            <w:pPr>
              <w:autoSpaceDE w:val="0"/>
              <w:autoSpaceDN w:val="0"/>
              <w:jc w:val="center"/>
              <w:rPr>
                <w:rFonts w:ascii="Arial" w:hAnsi="Arial" w:cs="Arial"/>
                <w:lang w:eastAsia="en-GB"/>
              </w:rPr>
            </w:pPr>
            <w:r w:rsidRPr="00136A1D">
              <w:rPr>
                <w:rFonts w:ascii="Arial" w:hAnsi="Arial" w:cs="Arial"/>
                <w:lang w:eastAsia="en-GB"/>
              </w:rPr>
              <w:t>01234 764652</w:t>
            </w:r>
          </w:p>
        </w:tc>
        <w:tc>
          <w:tcPr>
            <w:tcW w:w="3549" w:type="dxa"/>
            <w:shd w:val="clear" w:color="auto" w:fill="auto"/>
            <w:vAlign w:val="center"/>
          </w:tcPr>
          <w:p w14:paraId="78541CC9" w14:textId="77777777" w:rsidR="00036B03" w:rsidRDefault="00361135" w:rsidP="00036B03">
            <w:pPr>
              <w:shd w:val="clear" w:color="auto" w:fill="FFFFFF"/>
              <w:jc w:val="center"/>
              <w:rPr>
                <w:rFonts w:ascii="Helvetica" w:hAnsi="Helvetica"/>
                <w:color w:val="000000"/>
              </w:rPr>
            </w:pPr>
            <w:hyperlink r:id="rId34" w:history="1">
              <w:r w:rsidR="00036B03">
                <w:rPr>
                  <w:rStyle w:val="Hyperlink"/>
                  <w:rFonts w:ascii="Helvetica" w:hAnsi="Helvetica"/>
                </w:rPr>
                <w:t>www.utilityassets.co.uk/</w:t>
              </w:r>
            </w:hyperlink>
          </w:p>
        </w:tc>
      </w:tr>
      <w:tr w:rsidR="00036B03" w:rsidRPr="008E52F4" w14:paraId="5787AFBA" w14:textId="77777777" w:rsidTr="00036B03">
        <w:trPr>
          <w:trHeight w:val="851"/>
        </w:trPr>
        <w:tc>
          <w:tcPr>
            <w:tcW w:w="2413" w:type="dxa"/>
            <w:shd w:val="clear" w:color="auto" w:fill="auto"/>
            <w:vAlign w:val="center"/>
          </w:tcPr>
          <w:p w14:paraId="57FE30CB" w14:textId="77777777" w:rsidR="00036B03" w:rsidRDefault="00036B03" w:rsidP="00036B03">
            <w:pPr>
              <w:pStyle w:val="Heading2"/>
              <w:rPr>
                <w:rFonts w:cs="Arial"/>
                <w:b w:val="0"/>
                <w:sz w:val="20"/>
              </w:rPr>
            </w:pPr>
            <w:proofErr w:type="spellStart"/>
            <w:r w:rsidRPr="004D642A">
              <w:rPr>
                <w:rFonts w:cs="Arial"/>
                <w:b w:val="0"/>
                <w:sz w:val="20"/>
              </w:rPr>
              <w:t>Vattenfall</w:t>
            </w:r>
            <w:proofErr w:type="spellEnd"/>
            <w:r w:rsidRPr="004D642A">
              <w:rPr>
                <w:rFonts w:cs="Arial"/>
                <w:b w:val="0"/>
                <w:sz w:val="20"/>
              </w:rPr>
              <w:t xml:space="preserve"> Networks Limited</w:t>
            </w:r>
          </w:p>
        </w:tc>
        <w:tc>
          <w:tcPr>
            <w:tcW w:w="1268" w:type="dxa"/>
            <w:shd w:val="clear" w:color="auto" w:fill="auto"/>
            <w:vAlign w:val="center"/>
          </w:tcPr>
          <w:p w14:paraId="4DA2C64B" w14:textId="77777777" w:rsidR="00036B03" w:rsidRDefault="00036B03" w:rsidP="00036B0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Great Britain</w:t>
            </w:r>
          </w:p>
        </w:tc>
        <w:tc>
          <w:tcPr>
            <w:tcW w:w="3402" w:type="dxa"/>
            <w:shd w:val="clear" w:color="auto" w:fill="auto"/>
          </w:tcPr>
          <w:p w14:paraId="789E1052" w14:textId="77777777" w:rsidR="00036B03" w:rsidRDefault="00036B03" w:rsidP="00036B03">
            <w:pPr>
              <w:autoSpaceDE w:val="0"/>
              <w:autoSpaceDN w:val="0"/>
              <w:jc w:val="center"/>
              <w:rPr>
                <w:rFonts w:ascii="Arial" w:hAnsi="Arial" w:cs="Arial"/>
                <w:lang w:eastAsia="en-GB"/>
              </w:rPr>
            </w:pPr>
          </w:p>
          <w:p w14:paraId="62E51B43" w14:textId="77777777" w:rsidR="00036B03" w:rsidRDefault="00036B03" w:rsidP="00036B0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105</w:t>
            </w:r>
          </w:p>
          <w:p w14:paraId="0A53D4C0" w14:textId="77777777" w:rsidR="00036B03" w:rsidRDefault="00036B03" w:rsidP="00036B03">
            <w:pPr>
              <w:autoSpaceDE w:val="0"/>
              <w:autoSpaceDN w:val="0"/>
              <w:jc w:val="center"/>
              <w:rPr>
                <w:rFonts w:ascii="Arial" w:hAnsi="Arial" w:cs="Arial"/>
              </w:rPr>
            </w:pPr>
            <w:r w:rsidRPr="00B21AAA">
              <w:rPr>
                <w:rFonts w:ascii="Arial" w:hAnsi="Arial" w:cs="Arial"/>
              </w:rPr>
              <w:t>020 3955 5140</w:t>
            </w:r>
          </w:p>
          <w:p w14:paraId="4D158372" w14:textId="77777777" w:rsidR="00036B03" w:rsidRPr="00036B03" w:rsidRDefault="00036B03" w:rsidP="00036B03">
            <w:pPr>
              <w:autoSpaceDE w:val="0"/>
              <w:autoSpaceDN w:val="0"/>
              <w:jc w:val="center"/>
              <w:rPr>
                <w:rFonts w:ascii="Arial" w:hAnsi="Arial" w:cs="Arial"/>
                <w:sz w:val="18"/>
                <w:szCs w:val="18"/>
                <w:lang w:eastAsia="en-GB"/>
              </w:rPr>
            </w:pPr>
            <w:r w:rsidRPr="00036B03">
              <w:rPr>
                <w:rFonts w:ascii="Arial" w:hAnsi="Arial" w:cs="Arial"/>
                <w:sz w:val="18"/>
                <w:szCs w:val="18"/>
                <w:lang w:val="en-US"/>
              </w:rPr>
              <w:t>if 105 is not available on your network</w:t>
            </w:r>
          </w:p>
        </w:tc>
        <w:tc>
          <w:tcPr>
            <w:tcW w:w="1849" w:type="dxa"/>
            <w:shd w:val="clear" w:color="auto" w:fill="auto"/>
          </w:tcPr>
          <w:p w14:paraId="4D608102" w14:textId="77777777" w:rsidR="00036B03" w:rsidRDefault="00036B03" w:rsidP="00036B03">
            <w:pPr>
              <w:autoSpaceDE w:val="0"/>
              <w:autoSpaceDN w:val="0"/>
              <w:jc w:val="center"/>
              <w:rPr>
                <w:rFonts w:ascii="Arial" w:hAnsi="Arial" w:cs="Arial"/>
                <w:lang w:eastAsia="en-GB"/>
              </w:rPr>
            </w:pPr>
          </w:p>
          <w:p w14:paraId="0A420657" w14:textId="77777777" w:rsidR="00036B03" w:rsidRPr="00045D59" w:rsidRDefault="00036B03" w:rsidP="00036B03">
            <w:pPr>
              <w:autoSpaceDE w:val="0"/>
              <w:autoSpaceDN w:val="0"/>
              <w:jc w:val="center"/>
              <w:rPr>
                <w:rFonts w:ascii="Arial" w:hAnsi="Arial" w:cs="Arial"/>
                <w:lang w:eastAsia="en-GB"/>
              </w:rPr>
            </w:pPr>
            <w:r w:rsidRPr="00B21AAA">
              <w:rPr>
                <w:rFonts w:ascii="Arial" w:hAnsi="Arial" w:cs="Arial"/>
              </w:rPr>
              <w:t>020 3955 5140</w:t>
            </w:r>
          </w:p>
        </w:tc>
        <w:tc>
          <w:tcPr>
            <w:tcW w:w="2262" w:type="dxa"/>
            <w:shd w:val="clear" w:color="auto" w:fill="auto"/>
          </w:tcPr>
          <w:p w14:paraId="21F9FE91" w14:textId="77777777" w:rsidR="00036B03" w:rsidRDefault="00036B03" w:rsidP="00036B03">
            <w:pPr>
              <w:autoSpaceDE w:val="0"/>
              <w:autoSpaceDN w:val="0"/>
              <w:jc w:val="center"/>
              <w:rPr>
                <w:rFonts w:ascii="Arial" w:hAnsi="Arial" w:cs="Arial"/>
                <w:lang w:eastAsia="en-GB"/>
              </w:rPr>
            </w:pPr>
          </w:p>
          <w:p w14:paraId="0EA7B4AE" w14:textId="77777777" w:rsidR="00036B03" w:rsidRPr="00045D59" w:rsidRDefault="00036B03" w:rsidP="00036B03">
            <w:pPr>
              <w:autoSpaceDE w:val="0"/>
              <w:autoSpaceDN w:val="0"/>
              <w:jc w:val="center"/>
              <w:rPr>
                <w:rFonts w:ascii="Arial" w:hAnsi="Arial" w:cs="Arial"/>
                <w:lang w:eastAsia="en-GB"/>
              </w:rPr>
            </w:pPr>
            <w:r w:rsidRPr="00B21AAA">
              <w:rPr>
                <w:rFonts w:ascii="Arial" w:hAnsi="Arial" w:cs="Arial"/>
              </w:rPr>
              <w:t>020 3955 5140</w:t>
            </w:r>
          </w:p>
        </w:tc>
        <w:tc>
          <w:tcPr>
            <w:tcW w:w="3549" w:type="dxa"/>
            <w:shd w:val="clear" w:color="auto" w:fill="auto"/>
            <w:vAlign w:val="center"/>
          </w:tcPr>
          <w:p w14:paraId="52CB2CEF" w14:textId="77777777" w:rsidR="00036B03" w:rsidRDefault="00361135" w:rsidP="00036B03">
            <w:pPr>
              <w:shd w:val="clear" w:color="auto" w:fill="FFFFFF"/>
              <w:jc w:val="center"/>
              <w:rPr>
                <w:rFonts w:ascii="Helvetica" w:hAnsi="Helvetica"/>
                <w:color w:val="000000"/>
              </w:rPr>
            </w:pPr>
            <w:hyperlink r:id="rId35" w:history="1">
              <w:r w:rsidR="00036B03">
                <w:rPr>
                  <w:rStyle w:val="Hyperlink"/>
                  <w:rFonts w:ascii="Helvetica" w:hAnsi="Helvetica"/>
                </w:rPr>
                <w:t>networks.vattenfall.co.uk/</w:t>
              </w:r>
            </w:hyperlink>
          </w:p>
        </w:tc>
      </w:tr>
    </w:tbl>
    <w:p w14:paraId="0B6D69C9" w14:textId="77777777" w:rsidR="006A302A" w:rsidRPr="00EC5011" w:rsidRDefault="006A302A" w:rsidP="00903811">
      <w:pPr>
        <w:pStyle w:val="Heading2"/>
        <w:rPr>
          <w:rFonts w:cs="Arial"/>
          <w:lang w:val="en-GB"/>
        </w:rPr>
      </w:pPr>
    </w:p>
    <w:sectPr w:rsidR="006A302A" w:rsidRPr="00EC5011" w:rsidSect="008E52F4">
      <w:footnotePr>
        <w:numRestart w:val="eachPage"/>
      </w:footnotePr>
      <w:pgSz w:w="16840" w:h="11907" w:orient="landscape" w:code="9"/>
      <w:pgMar w:top="1134" w:right="851" w:bottom="1134" w:left="992"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1309D" w14:textId="77777777" w:rsidR="002314E3" w:rsidRDefault="002314E3">
      <w:r>
        <w:separator/>
      </w:r>
    </w:p>
  </w:endnote>
  <w:endnote w:type="continuationSeparator" w:id="0">
    <w:p w14:paraId="36C37AFF" w14:textId="77777777" w:rsidR="002314E3" w:rsidRDefault="0023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A1925" w14:textId="77777777" w:rsidR="002314E3" w:rsidRDefault="002314E3">
    <w:pPr>
      <w:pStyle w:val="Footer"/>
      <w:pBdr>
        <w:top w:val="single" w:sz="4" w:space="1" w:color="auto"/>
      </w:pBdr>
    </w:pPr>
    <w:r>
      <w:rPr>
        <w:sz w:val="18"/>
        <w:vertAlign w:val="superscript"/>
      </w:rPr>
      <w:t>2</w:t>
    </w:r>
    <w:r>
      <w:rPr>
        <w:sz w:val="18"/>
      </w:rPr>
      <w:t xml:space="preserve"> The Overall Standards of Performance are determined by Ofgem in accordance with section 40 of the Electricity Act as amended by the Utilities Act.  East Midlands Electricity conducts its business in such a way that can be reasonably expected to achieve the Overall Standards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8588F" w14:textId="4D8A6565" w:rsidR="002314E3" w:rsidRPr="001D0D8B" w:rsidRDefault="002314E3">
    <w:pPr>
      <w:pStyle w:val="Footer"/>
      <w:rPr>
        <w:rFonts w:ascii="Arial" w:hAnsi="Arial" w:cs="Arial"/>
      </w:rPr>
    </w:pPr>
    <w:r w:rsidRPr="001D0D8B">
      <w:rPr>
        <w:rFonts w:ascii="Arial" w:hAnsi="Arial" w:cs="Arial"/>
      </w:rPr>
      <w:t xml:space="preserve">Page </w:t>
    </w:r>
    <w:r w:rsidRPr="001D0D8B">
      <w:rPr>
        <w:rFonts w:ascii="Arial" w:hAnsi="Arial" w:cs="Arial"/>
        <w:b/>
        <w:sz w:val="24"/>
        <w:szCs w:val="24"/>
      </w:rPr>
      <w:fldChar w:fldCharType="begin"/>
    </w:r>
    <w:r w:rsidRPr="001D0D8B">
      <w:rPr>
        <w:rFonts w:ascii="Arial" w:hAnsi="Arial" w:cs="Arial"/>
        <w:b/>
      </w:rPr>
      <w:instrText xml:space="preserve"> PAGE </w:instrText>
    </w:r>
    <w:r w:rsidRPr="001D0D8B">
      <w:rPr>
        <w:rFonts w:ascii="Arial" w:hAnsi="Arial" w:cs="Arial"/>
        <w:b/>
        <w:sz w:val="24"/>
        <w:szCs w:val="24"/>
      </w:rPr>
      <w:fldChar w:fldCharType="separate"/>
    </w:r>
    <w:r w:rsidR="00361135">
      <w:rPr>
        <w:rFonts w:ascii="Arial" w:hAnsi="Arial" w:cs="Arial"/>
        <w:b/>
        <w:noProof/>
      </w:rPr>
      <w:t>7</w:t>
    </w:r>
    <w:r w:rsidRPr="001D0D8B">
      <w:rPr>
        <w:rFonts w:ascii="Arial" w:hAnsi="Arial" w:cs="Arial"/>
        <w:b/>
        <w:sz w:val="24"/>
        <w:szCs w:val="24"/>
      </w:rPr>
      <w:fldChar w:fldCharType="end"/>
    </w:r>
    <w:r w:rsidRPr="001D0D8B">
      <w:rPr>
        <w:rFonts w:ascii="Arial" w:hAnsi="Arial" w:cs="Arial"/>
      </w:rPr>
      <w:t xml:space="preserve"> of </w:t>
    </w:r>
    <w:r w:rsidRPr="001D0D8B">
      <w:rPr>
        <w:rFonts w:ascii="Arial" w:hAnsi="Arial" w:cs="Arial"/>
        <w:b/>
        <w:sz w:val="24"/>
        <w:szCs w:val="24"/>
      </w:rPr>
      <w:fldChar w:fldCharType="begin"/>
    </w:r>
    <w:r w:rsidRPr="001D0D8B">
      <w:rPr>
        <w:rFonts w:ascii="Arial" w:hAnsi="Arial" w:cs="Arial"/>
        <w:b/>
      </w:rPr>
      <w:instrText xml:space="preserve"> NUMPAGES  </w:instrText>
    </w:r>
    <w:r w:rsidRPr="001D0D8B">
      <w:rPr>
        <w:rFonts w:ascii="Arial" w:hAnsi="Arial" w:cs="Arial"/>
        <w:b/>
        <w:sz w:val="24"/>
        <w:szCs w:val="24"/>
      </w:rPr>
      <w:fldChar w:fldCharType="separate"/>
    </w:r>
    <w:r w:rsidR="00361135">
      <w:rPr>
        <w:rFonts w:ascii="Arial" w:hAnsi="Arial" w:cs="Arial"/>
        <w:b/>
        <w:noProof/>
      </w:rPr>
      <w:t>7</w:t>
    </w:r>
    <w:r w:rsidRPr="001D0D8B">
      <w:rPr>
        <w:rFonts w:ascii="Arial" w:hAnsi="Arial" w:cs="Arial"/>
        <w:b/>
        <w:sz w:val="24"/>
        <w:szCs w:val="24"/>
      </w:rPr>
      <w:fldChar w:fldCharType="end"/>
    </w:r>
  </w:p>
  <w:p w14:paraId="598A627B" w14:textId="77777777" w:rsidR="002314E3" w:rsidRDefault="00231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9CA74" w14:textId="77777777" w:rsidR="002314E3" w:rsidRDefault="002314E3">
      <w:r>
        <w:separator/>
      </w:r>
    </w:p>
  </w:footnote>
  <w:footnote w:type="continuationSeparator" w:id="0">
    <w:p w14:paraId="4C2A195E" w14:textId="77777777" w:rsidR="002314E3" w:rsidRDefault="0023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0B1DD" w14:textId="77777777" w:rsidR="002314E3" w:rsidRPr="001D0D8B" w:rsidRDefault="002314E3" w:rsidP="00302B56">
    <w:pPr>
      <w:pStyle w:val="Header"/>
      <w:jc w:val="right"/>
      <w:rPr>
        <w:rFonts w:ascii="Arial" w:hAnsi="Arial" w:cs="Arial"/>
        <w:sz w:val="18"/>
        <w:szCs w:val="18"/>
      </w:rPr>
    </w:pPr>
    <w:r w:rsidRPr="001D0D8B">
      <w:rPr>
        <w:rFonts w:ascii="Arial" w:hAnsi="Arial" w:cs="Arial"/>
        <w:sz w:val="18"/>
        <w:szCs w:val="18"/>
      </w:rPr>
      <w:t xml:space="preserve">Metered Demand </w:t>
    </w:r>
    <w:proofErr w:type="spellStart"/>
    <w:r w:rsidRPr="001D0D8B">
      <w:rPr>
        <w:rFonts w:ascii="Arial" w:hAnsi="Arial" w:cs="Arial"/>
        <w:sz w:val="18"/>
        <w:szCs w:val="18"/>
      </w:rPr>
      <w:t>GSoP</w:t>
    </w:r>
    <w:proofErr w:type="spellEnd"/>
    <w:r w:rsidRPr="001D0D8B">
      <w:rPr>
        <w:rFonts w:ascii="Arial" w:hAnsi="Arial" w:cs="Arial"/>
        <w:sz w:val="18"/>
        <w:szCs w:val="18"/>
      </w:rPr>
      <w:t xml:space="preserve"> Customers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E218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A6E9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D07D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42CA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E7C700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67E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80DB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961C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AE80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FC4E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4FBB050B"/>
    <w:multiLevelType w:val="singleLevel"/>
    <w:tmpl w:val="D52A343E"/>
    <w:lvl w:ilvl="0">
      <w:start w:val="1"/>
      <w:numFmt w:val="decimal"/>
      <w:lvlText w:val="%1)"/>
      <w:lvlJc w:val="left"/>
      <w:pPr>
        <w:tabs>
          <w:tab w:val="num" w:pos="360"/>
        </w:tabs>
        <w:ind w:left="360" w:hanging="360"/>
      </w:pPr>
      <w:rPr>
        <w:rFonts w:hint="default"/>
      </w:rPr>
    </w:lvl>
  </w:abstractNum>
  <w:abstractNum w:abstractNumId="12" w15:restartNumberingAfterBreak="0">
    <w:nsid w:val="54E648AF"/>
    <w:multiLevelType w:val="singleLevel"/>
    <w:tmpl w:val="4D88BD26"/>
    <w:lvl w:ilvl="0">
      <w:start w:val="1"/>
      <w:numFmt w:val="lowerLetter"/>
      <w:lvlText w:val="(%1)"/>
      <w:lvlJc w:val="left"/>
      <w:pPr>
        <w:tabs>
          <w:tab w:val="num" w:pos="720"/>
        </w:tabs>
        <w:ind w:left="720" w:hanging="360"/>
      </w:pPr>
      <w:rPr>
        <w:rFonts w:hint="default"/>
      </w:rPr>
    </w:lvl>
  </w:abstractNum>
  <w:abstractNum w:abstractNumId="13" w15:restartNumberingAfterBreak="0">
    <w:nsid w:val="56152665"/>
    <w:multiLevelType w:val="hybridMultilevel"/>
    <w:tmpl w:val="EFBA5D02"/>
    <w:lvl w:ilvl="0" w:tplc="EFAC4E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10"/>
    <w:lvlOverride w:ilvl="0">
      <w:lvl w:ilvl="0">
        <w:numFmt w:val="bullet"/>
        <w:lvlText w:val="•"/>
        <w:legacy w:legacy="1" w:legacySpace="0" w:legacyIndent="0"/>
        <w:lvlJc w:val="left"/>
        <w:rPr>
          <w:rFonts w:ascii="Arial" w:hAnsi="Arial" w:hint="default"/>
          <w:sz w:val="40"/>
        </w:rPr>
      </w:lvl>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72705" fill="f" fillcolor="white" stroke="f">
      <v:fill color="white" on="f"/>
      <v:stroke on="f"/>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1D"/>
    <w:rsid w:val="0000157B"/>
    <w:rsid w:val="00004722"/>
    <w:rsid w:val="00010669"/>
    <w:rsid w:val="0001412F"/>
    <w:rsid w:val="00017886"/>
    <w:rsid w:val="0002202B"/>
    <w:rsid w:val="00022F08"/>
    <w:rsid w:val="00026A18"/>
    <w:rsid w:val="00036B03"/>
    <w:rsid w:val="000417B9"/>
    <w:rsid w:val="00042002"/>
    <w:rsid w:val="000429B1"/>
    <w:rsid w:val="00043C04"/>
    <w:rsid w:val="00045D59"/>
    <w:rsid w:val="00046409"/>
    <w:rsid w:val="00054755"/>
    <w:rsid w:val="00056A48"/>
    <w:rsid w:val="000659A6"/>
    <w:rsid w:val="0007184A"/>
    <w:rsid w:val="0008215A"/>
    <w:rsid w:val="00091ED7"/>
    <w:rsid w:val="00092A5A"/>
    <w:rsid w:val="00094354"/>
    <w:rsid w:val="000B226D"/>
    <w:rsid w:val="000B416F"/>
    <w:rsid w:val="000C0DFE"/>
    <w:rsid w:val="000C67B6"/>
    <w:rsid w:val="000D2FB5"/>
    <w:rsid w:val="000D30B3"/>
    <w:rsid w:val="000D6644"/>
    <w:rsid w:val="000F2AFD"/>
    <w:rsid w:val="00100104"/>
    <w:rsid w:val="00107F1D"/>
    <w:rsid w:val="00110F0A"/>
    <w:rsid w:val="00117012"/>
    <w:rsid w:val="00123696"/>
    <w:rsid w:val="00125F3D"/>
    <w:rsid w:val="001262DE"/>
    <w:rsid w:val="00142620"/>
    <w:rsid w:val="0014529B"/>
    <w:rsid w:val="00167E40"/>
    <w:rsid w:val="00171C88"/>
    <w:rsid w:val="00171E65"/>
    <w:rsid w:val="001725BD"/>
    <w:rsid w:val="001740A6"/>
    <w:rsid w:val="00190124"/>
    <w:rsid w:val="00192700"/>
    <w:rsid w:val="00193A30"/>
    <w:rsid w:val="001A7EBF"/>
    <w:rsid w:val="001C51A7"/>
    <w:rsid w:val="001D0D8B"/>
    <w:rsid w:val="001D7287"/>
    <w:rsid w:val="001E28C5"/>
    <w:rsid w:val="001E7871"/>
    <w:rsid w:val="001F096D"/>
    <w:rsid w:val="001F0B28"/>
    <w:rsid w:val="00205225"/>
    <w:rsid w:val="00207358"/>
    <w:rsid w:val="0021040A"/>
    <w:rsid w:val="00211AA8"/>
    <w:rsid w:val="00216945"/>
    <w:rsid w:val="002216CE"/>
    <w:rsid w:val="002259BA"/>
    <w:rsid w:val="002306B3"/>
    <w:rsid w:val="002314E3"/>
    <w:rsid w:val="00246F21"/>
    <w:rsid w:val="00251DD7"/>
    <w:rsid w:val="002721C2"/>
    <w:rsid w:val="002750FA"/>
    <w:rsid w:val="00275F13"/>
    <w:rsid w:val="00276B34"/>
    <w:rsid w:val="002823BD"/>
    <w:rsid w:val="002A55FF"/>
    <w:rsid w:val="002B3440"/>
    <w:rsid w:val="002B5AFB"/>
    <w:rsid w:val="002C1989"/>
    <w:rsid w:val="002C1A16"/>
    <w:rsid w:val="002E1894"/>
    <w:rsid w:val="002E6C5F"/>
    <w:rsid w:val="00302B56"/>
    <w:rsid w:val="00305CB3"/>
    <w:rsid w:val="00310894"/>
    <w:rsid w:val="00310C0D"/>
    <w:rsid w:val="00343308"/>
    <w:rsid w:val="00345F65"/>
    <w:rsid w:val="003549E6"/>
    <w:rsid w:val="00361135"/>
    <w:rsid w:val="00384B05"/>
    <w:rsid w:val="00386F0E"/>
    <w:rsid w:val="00387172"/>
    <w:rsid w:val="003872DB"/>
    <w:rsid w:val="00394285"/>
    <w:rsid w:val="00395EBC"/>
    <w:rsid w:val="003A4C4E"/>
    <w:rsid w:val="003A6EF7"/>
    <w:rsid w:val="003B3B5C"/>
    <w:rsid w:val="003B4D31"/>
    <w:rsid w:val="003C6E77"/>
    <w:rsid w:val="003E4130"/>
    <w:rsid w:val="003F2968"/>
    <w:rsid w:val="003F7F7E"/>
    <w:rsid w:val="004063BB"/>
    <w:rsid w:val="004301A9"/>
    <w:rsid w:val="0044021E"/>
    <w:rsid w:val="00462C2A"/>
    <w:rsid w:val="0046609B"/>
    <w:rsid w:val="004708BA"/>
    <w:rsid w:val="00494E29"/>
    <w:rsid w:val="004A1375"/>
    <w:rsid w:val="004B4575"/>
    <w:rsid w:val="004B6705"/>
    <w:rsid w:val="004C7CB0"/>
    <w:rsid w:val="004D5C0E"/>
    <w:rsid w:val="004E39E8"/>
    <w:rsid w:val="004E65A6"/>
    <w:rsid w:val="004E691B"/>
    <w:rsid w:val="004F16D5"/>
    <w:rsid w:val="004F1916"/>
    <w:rsid w:val="004F5E92"/>
    <w:rsid w:val="004F7AF0"/>
    <w:rsid w:val="00502A2C"/>
    <w:rsid w:val="0050418D"/>
    <w:rsid w:val="0051176A"/>
    <w:rsid w:val="00513963"/>
    <w:rsid w:val="0052300C"/>
    <w:rsid w:val="005234E8"/>
    <w:rsid w:val="00523B5E"/>
    <w:rsid w:val="00533965"/>
    <w:rsid w:val="00545EA4"/>
    <w:rsid w:val="00550788"/>
    <w:rsid w:val="00556E5F"/>
    <w:rsid w:val="005606CC"/>
    <w:rsid w:val="005735E8"/>
    <w:rsid w:val="0057659B"/>
    <w:rsid w:val="005855F8"/>
    <w:rsid w:val="00585DC1"/>
    <w:rsid w:val="005A74E8"/>
    <w:rsid w:val="005B541E"/>
    <w:rsid w:val="005B6C5F"/>
    <w:rsid w:val="005C0F88"/>
    <w:rsid w:val="005C6989"/>
    <w:rsid w:val="005D48FB"/>
    <w:rsid w:val="005E7377"/>
    <w:rsid w:val="005F79A8"/>
    <w:rsid w:val="00601241"/>
    <w:rsid w:val="00601A02"/>
    <w:rsid w:val="006115AB"/>
    <w:rsid w:val="0061667F"/>
    <w:rsid w:val="00621B47"/>
    <w:rsid w:val="00626D9D"/>
    <w:rsid w:val="006310C9"/>
    <w:rsid w:val="00633B05"/>
    <w:rsid w:val="006365BD"/>
    <w:rsid w:val="00644669"/>
    <w:rsid w:val="00647C44"/>
    <w:rsid w:val="00651671"/>
    <w:rsid w:val="00660CFD"/>
    <w:rsid w:val="006700EB"/>
    <w:rsid w:val="00675E69"/>
    <w:rsid w:val="006761D8"/>
    <w:rsid w:val="00681967"/>
    <w:rsid w:val="0068648B"/>
    <w:rsid w:val="00686B11"/>
    <w:rsid w:val="00691BBE"/>
    <w:rsid w:val="00693211"/>
    <w:rsid w:val="00693958"/>
    <w:rsid w:val="00696845"/>
    <w:rsid w:val="00697970"/>
    <w:rsid w:val="006A302A"/>
    <w:rsid w:val="006C5B02"/>
    <w:rsid w:val="006C6C44"/>
    <w:rsid w:val="006F1EE0"/>
    <w:rsid w:val="00713440"/>
    <w:rsid w:val="007216BA"/>
    <w:rsid w:val="00734DF5"/>
    <w:rsid w:val="00742368"/>
    <w:rsid w:val="00757C0D"/>
    <w:rsid w:val="007667E6"/>
    <w:rsid w:val="00777C2C"/>
    <w:rsid w:val="00787E8A"/>
    <w:rsid w:val="007944B9"/>
    <w:rsid w:val="007953A8"/>
    <w:rsid w:val="007B10A2"/>
    <w:rsid w:val="007B2B13"/>
    <w:rsid w:val="007C3171"/>
    <w:rsid w:val="007D4E3C"/>
    <w:rsid w:val="007E3E41"/>
    <w:rsid w:val="007E42B2"/>
    <w:rsid w:val="007E5115"/>
    <w:rsid w:val="007E60F0"/>
    <w:rsid w:val="007F59A2"/>
    <w:rsid w:val="007F6FA0"/>
    <w:rsid w:val="008103F9"/>
    <w:rsid w:val="00814283"/>
    <w:rsid w:val="00820366"/>
    <w:rsid w:val="00821DAB"/>
    <w:rsid w:val="0083410F"/>
    <w:rsid w:val="00837F73"/>
    <w:rsid w:val="00862D97"/>
    <w:rsid w:val="00870206"/>
    <w:rsid w:val="00874B25"/>
    <w:rsid w:val="00877962"/>
    <w:rsid w:val="00883AB9"/>
    <w:rsid w:val="008C0120"/>
    <w:rsid w:val="008C0FBF"/>
    <w:rsid w:val="008C1F92"/>
    <w:rsid w:val="008D6FCF"/>
    <w:rsid w:val="008E52F4"/>
    <w:rsid w:val="008E7B30"/>
    <w:rsid w:val="008F0F98"/>
    <w:rsid w:val="008F4A58"/>
    <w:rsid w:val="00903811"/>
    <w:rsid w:val="00912045"/>
    <w:rsid w:val="009140C1"/>
    <w:rsid w:val="0093744C"/>
    <w:rsid w:val="00940333"/>
    <w:rsid w:val="0094230C"/>
    <w:rsid w:val="0094639E"/>
    <w:rsid w:val="00967496"/>
    <w:rsid w:val="0097282B"/>
    <w:rsid w:val="00981F8E"/>
    <w:rsid w:val="00983247"/>
    <w:rsid w:val="009B054C"/>
    <w:rsid w:val="009B13E2"/>
    <w:rsid w:val="009B1B9C"/>
    <w:rsid w:val="009B5D08"/>
    <w:rsid w:val="009B674F"/>
    <w:rsid w:val="009D101B"/>
    <w:rsid w:val="00A01BDA"/>
    <w:rsid w:val="00A05A47"/>
    <w:rsid w:val="00A13FF3"/>
    <w:rsid w:val="00A161C6"/>
    <w:rsid w:val="00A33D8F"/>
    <w:rsid w:val="00A33FFC"/>
    <w:rsid w:val="00A50B08"/>
    <w:rsid w:val="00A51076"/>
    <w:rsid w:val="00A60265"/>
    <w:rsid w:val="00A648AC"/>
    <w:rsid w:val="00A64EC0"/>
    <w:rsid w:val="00A6650F"/>
    <w:rsid w:val="00A73306"/>
    <w:rsid w:val="00A75BB0"/>
    <w:rsid w:val="00AA1308"/>
    <w:rsid w:val="00AA4D85"/>
    <w:rsid w:val="00AA4F58"/>
    <w:rsid w:val="00AB2158"/>
    <w:rsid w:val="00AB743F"/>
    <w:rsid w:val="00AD1A58"/>
    <w:rsid w:val="00AE296D"/>
    <w:rsid w:val="00AF10B8"/>
    <w:rsid w:val="00AF332A"/>
    <w:rsid w:val="00B03263"/>
    <w:rsid w:val="00B03741"/>
    <w:rsid w:val="00B21AAA"/>
    <w:rsid w:val="00B3107C"/>
    <w:rsid w:val="00B426E0"/>
    <w:rsid w:val="00B45152"/>
    <w:rsid w:val="00B47948"/>
    <w:rsid w:val="00B7046B"/>
    <w:rsid w:val="00B766D8"/>
    <w:rsid w:val="00B77818"/>
    <w:rsid w:val="00B854E0"/>
    <w:rsid w:val="00B910DC"/>
    <w:rsid w:val="00B978EA"/>
    <w:rsid w:val="00BA0877"/>
    <w:rsid w:val="00BA4669"/>
    <w:rsid w:val="00BB6E7F"/>
    <w:rsid w:val="00BC31EE"/>
    <w:rsid w:val="00BC3C48"/>
    <w:rsid w:val="00BC3E6D"/>
    <w:rsid w:val="00BD3633"/>
    <w:rsid w:val="00BE15D7"/>
    <w:rsid w:val="00BE6AB1"/>
    <w:rsid w:val="00BF3F3C"/>
    <w:rsid w:val="00BF4D6B"/>
    <w:rsid w:val="00C01406"/>
    <w:rsid w:val="00C02ADC"/>
    <w:rsid w:val="00C04C66"/>
    <w:rsid w:val="00C20015"/>
    <w:rsid w:val="00C23549"/>
    <w:rsid w:val="00C23D7F"/>
    <w:rsid w:val="00C24D90"/>
    <w:rsid w:val="00C25DA1"/>
    <w:rsid w:val="00C32015"/>
    <w:rsid w:val="00C35DF8"/>
    <w:rsid w:val="00C42E87"/>
    <w:rsid w:val="00C53554"/>
    <w:rsid w:val="00C54632"/>
    <w:rsid w:val="00C62546"/>
    <w:rsid w:val="00C63E92"/>
    <w:rsid w:val="00C923EE"/>
    <w:rsid w:val="00CA3C4B"/>
    <w:rsid w:val="00CA4411"/>
    <w:rsid w:val="00CA687A"/>
    <w:rsid w:val="00CA6F8B"/>
    <w:rsid w:val="00CC3C7E"/>
    <w:rsid w:val="00CC5A50"/>
    <w:rsid w:val="00CD37B6"/>
    <w:rsid w:val="00CD3841"/>
    <w:rsid w:val="00CD4DA6"/>
    <w:rsid w:val="00CE74B5"/>
    <w:rsid w:val="00CF1648"/>
    <w:rsid w:val="00CF5923"/>
    <w:rsid w:val="00D00AB8"/>
    <w:rsid w:val="00D20D76"/>
    <w:rsid w:val="00D276E1"/>
    <w:rsid w:val="00D41CD2"/>
    <w:rsid w:val="00D440B7"/>
    <w:rsid w:val="00D60639"/>
    <w:rsid w:val="00D61F65"/>
    <w:rsid w:val="00D6681D"/>
    <w:rsid w:val="00D70B7F"/>
    <w:rsid w:val="00D84916"/>
    <w:rsid w:val="00D864F7"/>
    <w:rsid w:val="00D9657C"/>
    <w:rsid w:val="00DA321D"/>
    <w:rsid w:val="00DA358B"/>
    <w:rsid w:val="00DB2C32"/>
    <w:rsid w:val="00DB2F51"/>
    <w:rsid w:val="00DB4924"/>
    <w:rsid w:val="00DB5C29"/>
    <w:rsid w:val="00DC0CD9"/>
    <w:rsid w:val="00DC4391"/>
    <w:rsid w:val="00DC7992"/>
    <w:rsid w:val="00DE248F"/>
    <w:rsid w:val="00DF1B2E"/>
    <w:rsid w:val="00E0238D"/>
    <w:rsid w:val="00E024FE"/>
    <w:rsid w:val="00E13C64"/>
    <w:rsid w:val="00E227A6"/>
    <w:rsid w:val="00E31D00"/>
    <w:rsid w:val="00E32E47"/>
    <w:rsid w:val="00E34337"/>
    <w:rsid w:val="00E40AF9"/>
    <w:rsid w:val="00E4347D"/>
    <w:rsid w:val="00E43CB2"/>
    <w:rsid w:val="00E56896"/>
    <w:rsid w:val="00E577E9"/>
    <w:rsid w:val="00E66868"/>
    <w:rsid w:val="00E76246"/>
    <w:rsid w:val="00E76BAD"/>
    <w:rsid w:val="00E76DF2"/>
    <w:rsid w:val="00E829FC"/>
    <w:rsid w:val="00E94224"/>
    <w:rsid w:val="00E973E8"/>
    <w:rsid w:val="00EA78DE"/>
    <w:rsid w:val="00EB1B7D"/>
    <w:rsid w:val="00EB1CF8"/>
    <w:rsid w:val="00EB272D"/>
    <w:rsid w:val="00EC30CE"/>
    <w:rsid w:val="00EC5011"/>
    <w:rsid w:val="00ED4F18"/>
    <w:rsid w:val="00EE4404"/>
    <w:rsid w:val="00EE55E5"/>
    <w:rsid w:val="00EF114B"/>
    <w:rsid w:val="00EF6CE6"/>
    <w:rsid w:val="00F029F4"/>
    <w:rsid w:val="00F04239"/>
    <w:rsid w:val="00F0564C"/>
    <w:rsid w:val="00F1030B"/>
    <w:rsid w:val="00F12091"/>
    <w:rsid w:val="00F21483"/>
    <w:rsid w:val="00F245E6"/>
    <w:rsid w:val="00F2776B"/>
    <w:rsid w:val="00F3194B"/>
    <w:rsid w:val="00F31C7C"/>
    <w:rsid w:val="00F4004C"/>
    <w:rsid w:val="00F41D54"/>
    <w:rsid w:val="00F60B9C"/>
    <w:rsid w:val="00F62E95"/>
    <w:rsid w:val="00F84EC3"/>
    <w:rsid w:val="00F86C08"/>
    <w:rsid w:val="00F924E4"/>
    <w:rsid w:val="00F92DB2"/>
    <w:rsid w:val="00F93B50"/>
    <w:rsid w:val="00FA613E"/>
    <w:rsid w:val="00FA6A5B"/>
    <w:rsid w:val="00FB53BD"/>
    <w:rsid w:val="00FC45FA"/>
    <w:rsid w:val="00FD5F2A"/>
    <w:rsid w:val="00FE7963"/>
    <w:rsid w:val="00FF0548"/>
    <w:rsid w:val="00FF50B1"/>
    <w:rsid w:val="00FF761D"/>
    <w:rsid w:val="00FF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2705" fill="f" fillcolor="white" stroke="f">
      <v:fill color="white" on="f"/>
      <v:stroke on="f"/>
    </o:shapedefaults>
    <o:shapelayout v:ext="edit">
      <o:idmap v:ext="edit" data="1"/>
    </o:shapelayout>
  </w:shapeDefaults>
  <w:decimalSymbol w:val="."/>
  <w:listSeparator w:val=","/>
  <w14:docId w14:val="737AD9CC"/>
  <w15:docId w15:val="{63661582-C528-4CA1-9EAA-3A07DB1A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link w:val="Heading2Char"/>
    <w:qFormat/>
    <w:pPr>
      <w:keepNext/>
      <w:outlineLvl w:val="1"/>
    </w:pPr>
    <w:rPr>
      <w:rFonts w:ascii="Arial" w:hAnsi="Arial"/>
      <w:b/>
      <w:sz w:val="21"/>
      <w:lang w:val="x-none"/>
    </w:rPr>
  </w:style>
  <w:style w:type="paragraph" w:styleId="Heading3">
    <w:name w:val="heading 3"/>
    <w:basedOn w:val="Normal"/>
    <w:next w:val="Normal"/>
    <w:qFormat/>
    <w:pPr>
      <w:keepNext/>
      <w:outlineLvl w:val="2"/>
    </w:pPr>
    <w:rPr>
      <w:rFonts w:ascii="Arial" w:hAnsi="Arial"/>
      <w:b/>
      <w:sz w:val="24"/>
      <w:u w:val="single"/>
    </w:rPr>
  </w:style>
  <w:style w:type="paragraph" w:styleId="Heading4">
    <w:name w:val="heading 4"/>
    <w:basedOn w:val="Normal"/>
    <w:next w:val="Normal"/>
    <w:qFormat/>
    <w:pPr>
      <w:keepNext/>
      <w:ind w:left="1440"/>
      <w:outlineLvl w:val="3"/>
    </w:pPr>
    <w:rPr>
      <w:rFonts w:ascii="Arial" w:hAnsi="Arial"/>
      <w:b/>
      <w:sz w:val="21"/>
    </w:rPr>
  </w:style>
  <w:style w:type="paragraph" w:styleId="Heading5">
    <w:name w:val="heading 5"/>
    <w:basedOn w:val="Normal"/>
    <w:next w:val="Normal"/>
    <w:qFormat/>
    <w:pPr>
      <w:keepNext/>
      <w:ind w:left="1440"/>
      <w:outlineLvl w:val="4"/>
    </w:pPr>
    <w:rPr>
      <w:rFonts w:ascii="Arial" w:hAnsi="Arial"/>
      <w:b/>
    </w:rPr>
  </w:style>
  <w:style w:type="paragraph" w:styleId="Heading6">
    <w:name w:val="heading 6"/>
    <w:basedOn w:val="Normal"/>
    <w:next w:val="Normal"/>
    <w:qFormat/>
    <w:pPr>
      <w:keepNext/>
      <w:outlineLvl w:val="5"/>
    </w:pPr>
    <w:rPr>
      <w:rFonts w:ascii="Arial" w:hAnsi="Arial"/>
      <w:b/>
      <w:sz w:val="16"/>
    </w:rPr>
  </w:style>
  <w:style w:type="paragraph" w:styleId="Heading7">
    <w:name w:val="heading 7"/>
    <w:basedOn w:val="Normal"/>
    <w:next w:val="Normal"/>
    <w:qFormat/>
    <w:pPr>
      <w:keepNext/>
      <w:outlineLvl w:val="6"/>
    </w:pPr>
    <w:rPr>
      <w:rFonts w:ascii="Arial" w:hAnsi="Arial"/>
      <w:b/>
      <w:u w:val="single"/>
    </w:rPr>
  </w:style>
  <w:style w:type="paragraph" w:styleId="Heading8">
    <w:name w:val="heading 8"/>
    <w:basedOn w:val="Normal"/>
    <w:next w:val="Normal"/>
    <w:qFormat/>
    <w:pPr>
      <w:keepNext/>
      <w:jc w:val="center"/>
      <w:outlineLvl w:val="7"/>
    </w:pPr>
    <w:rPr>
      <w:rFonts w:ascii="Arial" w:hAnsi="Arial"/>
      <w:b/>
    </w:rPr>
  </w:style>
  <w:style w:type="paragraph" w:styleId="Heading9">
    <w:name w:val="heading 9"/>
    <w:basedOn w:val="Normal"/>
    <w:next w:val="Normal"/>
    <w:qFormat/>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rPr>
  </w:style>
  <w:style w:type="paragraph" w:styleId="BodyText">
    <w:name w:val="Body Text"/>
    <w:basedOn w:val="Normal"/>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pPr>
    <w:rPr>
      <w:color w:val="000000"/>
      <w:sz w:val="24"/>
      <w:lang w:val="en-US"/>
    </w:rPr>
  </w:style>
  <w:style w:type="paragraph" w:styleId="BodyText2">
    <w:name w:val="Body Text 2"/>
    <w:basedOn w:val="Normal"/>
    <w:pPr>
      <w:widowControl w:val="0"/>
      <w:autoSpaceDE w:val="0"/>
      <w:autoSpaceDN w:val="0"/>
      <w:adjustRightInd w:val="0"/>
    </w:pPr>
    <w:rPr>
      <w:rFonts w:ascii="Arial" w:hAnsi="Arial"/>
      <w:color w:val="000000"/>
      <w:sz w:val="22"/>
      <w:lang w:val="en-US"/>
    </w:rPr>
  </w:style>
  <w:style w:type="paragraph" w:styleId="BodyText3">
    <w:name w:val="Body Text 3"/>
    <w:basedOn w:val="Normal"/>
    <w:rPr>
      <w:rFonts w:ascii="Arial" w:hAnsi="Arial"/>
      <w:sz w:val="22"/>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uthorisedUser">
    <w:name w:val="Authorised User"/>
    <w:semiHidden/>
    <w:rPr>
      <w:rFonts w:ascii="Arial" w:hAnsi="Arial" w:cs="Arial"/>
      <w:color w:val="auto"/>
      <w:sz w:val="20"/>
      <w:szCs w:val="20"/>
    </w:rPr>
  </w:style>
  <w:style w:type="paragraph" w:styleId="BlockText">
    <w:name w:val="Block Text"/>
    <w:basedOn w:val="Normal"/>
    <w:pPr>
      <w:spacing w:after="120"/>
      <w:ind w:left="1440" w:right="1440"/>
    </w:pPr>
  </w:style>
  <w:style w:type="paragraph" w:styleId="BodyTextFirstIndent">
    <w:name w:val="Body Text First Indent"/>
    <w:basedOn w:val="BodyText"/>
    <w:pPr>
      <w:widowControl/>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autoSpaceDE/>
      <w:autoSpaceDN/>
      <w:adjustRightInd/>
      <w:spacing w:after="120"/>
      <w:ind w:firstLine="210"/>
    </w:pPr>
    <w:rPr>
      <w:color w:val="auto"/>
      <w:sz w:val="20"/>
      <w:lang w:val="en-GB"/>
    </w:r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link w:val="CommentTextChar"/>
    <w:semiHidden/>
    <w:rPr>
      <w:lang w:val="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Pr>
      <w:rFonts w:ascii="Arial" w:hAnsi="Arial"/>
    </w:rPr>
  </w:style>
  <w:style w:type="paragraph" w:styleId="HTMLAddress">
    <w:name w:val="HTML Address"/>
    <w:basedOn w:val="Normal"/>
    <w:rPr>
      <w:i/>
      <w:iCs/>
    </w:rPr>
  </w:style>
  <w:style w:type="paragraph" w:styleId="HTMLPreformatted">
    <w:name w:val="HTML Preformatted"/>
    <w:basedOn w:val="Normal"/>
    <w:rPr>
      <w:rFonts w:ascii="Courier New" w:hAnsi="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pPr>
      <w:spacing w:before="120"/>
    </w:pPr>
    <w:rPr>
      <w:rFonts w:ascii="Arial" w:hAnsi="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HTMLCite">
    <w:name w:val="HTML Cite"/>
    <w:rPr>
      <w:i w:val="0"/>
      <w:iCs w:val="0"/>
      <w:color w:val="008000"/>
    </w:rPr>
  </w:style>
  <w:style w:type="character" w:styleId="FollowedHyperlink">
    <w:name w:val="FollowedHyperlink"/>
    <w:rPr>
      <w:color w:val="800080"/>
      <w:u w:val="single"/>
    </w:rPr>
  </w:style>
  <w:style w:type="character" w:styleId="CommentReference">
    <w:name w:val="annotation reference"/>
    <w:rsid w:val="00CF1648"/>
    <w:rPr>
      <w:sz w:val="16"/>
      <w:szCs w:val="16"/>
    </w:rPr>
  </w:style>
  <w:style w:type="paragraph" w:styleId="CommentSubject">
    <w:name w:val="annotation subject"/>
    <w:basedOn w:val="CommentText"/>
    <w:next w:val="CommentText"/>
    <w:link w:val="CommentSubjectChar"/>
    <w:rsid w:val="00CF1648"/>
    <w:rPr>
      <w:b/>
      <w:bCs/>
    </w:rPr>
  </w:style>
  <w:style w:type="character" w:customStyle="1" w:styleId="CommentTextChar">
    <w:name w:val="Comment Text Char"/>
    <w:link w:val="CommentText"/>
    <w:semiHidden/>
    <w:rsid w:val="00CF1648"/>
    <w:rPr>
      <w:lang w:eastAsia="en-US"/>
    </w:rPr>
  </w:style>
  <w:style w:type="character" w:customStyle="1" w:styleId="CommentSubjectChar">
    <w:name w:val="Comment Subject Char"/>
    <w:basedOn w:val="CommentTextChar"/>
    <w:link w:val="CommentSubject"/>
    <w:rsid w:val="00CF1648"/>
    <w:rPr>
      <w:lang w:eastAsia="en-US"/>
    </w:rPr>
  </w:style>
  <w:style w:type="character" w:customStyle="1" w:styleId="FooterChar">
    <w:name w:val="Footer Char"/>
    <w:link w:val="Footer"/>
    <w:uiPriority w:val="99"/>
    <w:rsid w:val="00CA687A"/>
    <w:rPr>
      <w:lang w:eastAsia="en-US"/>
    </w:rPr>
  </w:style>
  <w:style w:type="character" w:customStyle="1" w:styleId="Heading2Char">
    <w:name w:val="Heading 2 Char"/>
    <w:link w:val="Heading2"/>
    <w:rsid w:val="00940333"/>
    <w:rPr>
      <w:rFonts w:ascii="Arial" w:hAnsi="Arial"/>
      <w:b/>
      <w:sz w:val="21"/>
      <w:lang w:eastAsia="en-US"/>
    </w:rPr>
  </w:style>
  <w:style w:type="paragraph" w:styleId="Revision">
    <w:name w:val="Revision"/>
    <w:hidden/>
    <w:uiPriority w:val="99"/>
    <w:semiHidden/>
    <w:rsid w:val="00D276E1"/>
    <w:rPr>
      <w:lang w:eastAsia="en-US"/>
    </w:rPr>
  </w:style>
  <w:style w:type="table" w:styleId="TableGrid">
    <w:name w:val="Table Grid"/>
    <w:basedOn w:val="TableNormal"/>
    <w:rsid w:val="00AA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2D9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3205">
      <w:bodyDiv w:val="1"/>
      <w:marLeft w:val="0"/>
      <w:marRight w:val="0"/>
      <w:marTop w:val="0"/>
      <w:marBottom w:val="0"/>
      <w:divBdr>
        <w:top w:val="none" w:sz="0" w:space="0" w:color="auto"/>
        <w:left w:val="none" w:sz="0" w:space="0" w:color="auto"/>
        <w:bottom w:val="none" w:sz="0" w:space="0" w:color="auto"/>
        <w:right w:val="none" w:sz="0" w:space="0" w:color="auto"/>
      </w:divBdr>
    </w:div>
    <w:div w:id="286550147">
      <w:bodyDiv w:val="1"/>
      <w:marLeft w:val="0"/>
      <w:marRight w:val="0"/>
      <w:marTop w:val="0"/>
      <w:marBottom w:val="0"/>
      <w:divBdr>
        <w:top w:val="none" w:sz="0" w:space="0" w:color="auto"/>
        <w:left w:val="none" w:sz="0" w:space="0" w:color="auto"/>
        <w:bottom w:val="none" w:sz="0" w:space="0" w:color="auto"/>
        <w:right w:val="none" w:sz="0" w:space="0" w:color="auto"/>
      </w:divBdr>
    </w:div>
    <w:div w:id="433945140">
      <w:bodyDiv w:val="1"/>
      <w:marLeft w:val="0"/>
      <w:marRight w:val="0"/>
      <w:marTop w:val="0"/>
      <w:marBottom w:val="0"/>
      <w:divBdr>
        <w:top w:val="none" w:sz="0" w:space="0" w:color="auto"/>
        <w:left w:val="none" w:sz="0" w:space="0" w:color="auto"/>
        <w:bottom w:val="none" w:sz="0" w:space="0" w:color="auto"/>
        <w:right w:val="none" w:sz="0" w:space="0" w:color="auto"/>
      </w:divBdr>
    </w:div>
    <w:div w:id="731078716">
      <w:bodyDiv w:val="1"/>
      <w:marLeft w:val="0"/>
      <w:marRight w:val="0"/>
      <w:marTop w:val="0"/>
      <w:marBottom w:val="0"/>
      <w:divBdr>
        <w:top w:val="none" w:sz="0" w:space="0" w:color="auto"/>
        <w:left w:val="none" w:sz="0" w:space="0" w:color="auto"/>
        <w:bottom w:val="none" w:sz="0" w:space="0" w:color="auto"/>
        <w:right w:val="none" w:sz="0" w:space="0" w:color="auto"/>
      </w:divBdr>
    </w:div>
    <w:div w:id="798845165">
      <w:bodyDiv w:val="1"/>
      <w:marLeft w:val="0"/>
      <w:marRight w:val="0"/>
      <w:marTop w:val="0"/>
      <w:marBottom w:val="0"/>
      <w:divBdr>
        <w:top w:val="none" w:sz="0" w:space="0" w:color="auto"/>
        <w:left w:val="none" w:sz="0" w:space="0" w:color="auto"/>
        <w:bottom w:val="none" w:sz="0" w:space="0" w:color="auto"/>
        <w:right w:val="none" w:sz="0" w:space="0" w:color="auto"/>
      </w:divBdr>
    </w:div>
    <w:div w:id="819660404">
      <w:bodyDiv w:val="1"/>
      <w:marLeft w:val="0"/>
      <w:marRight w:val="0"/>
      <w:marTop w:val="0"/>
      <w:marBottom w:val="0"/>
      <w:divBdr>
        <w:top w:val="none" w:sz="0" w:space="0" w:color="auto"/>
        <w:left w:val="none" w:sz="0" w:space="0" w:color="auto"/>
        <w:bottom w:val="none" w:sz="0" w:space="0" w:color="auto"/>
        <w:right w:val="none" w:sz="0" w:space="0" w:color="auto"/>
      </w:divBdr>
    </w:div>
    <w:div w:id="843394348">
      <w:bodyDiv w:val="1"/>
      <w:marLeft w:val="0"/>
      <w:marRight w:val="0"/>
      <w:marTop w:val="0"/>
      <w:marBottom w:val="0"/>
      <w:divBdr>
        <w:top w:val="none" w:sz="0" w:space="0" w:color="auto"/>
        <w:left w:val="none" w:sz="0" w:space="0" w:color="auto"/>
        <w:bottom w:val="none" w:sz="0" w:space="0" w:color="auto"/>
        <w:right w:val="none" w:sz="0" w:space="0" w:color="auto"/>
      </w:divBdr>
    </w:div>
    <w:div w:id="1434857628">
      <w:bodyDiv w:val="1"/>
      <w:marLeft w:val="0"/>
      <w:marRight w:val="0"/>
      <w:marTop w:val="0"/>
      <w:marBottom w:val="0"/>
      <w:divBdr>
        <w:top w:val="none" w:sz="0" w:space="0" w:color="auto"/>
        <w:left w:val="none" w:sz="0" w:space="0" w:color="auto"/>
        <w:bottom w:val="none" w:sz="0" w:space="0" w:color="auto"/>
        <w:right w:val="none" w:sz="0" w:space="0" w:color="auto"/>
      </w:divBdr>
    </w:div>
    <w:div w:id="1485316372">
      <w:bodyDiv w:val="1"/>
      <w:marLeft w:val="0"/>
      <w:marRight w:val="0"/>
      <w:marTop w:val="0"/>
      <w:marBottom w:val="0"/>
      <w:divBdr>
        <w:top w:val="none" w:sz="0" w:space="0" w:color="auto"/>
        <w:left w:val="none" w:sz="0" w:space="0" w:color="auto"/>
        <w:bottom w:val="none" w:sz="0" w:space="0" w:color="auto"/>
        <w:right w:val="none" w:sz="0" w:space="0" w:color="auto"/>
      </w:divBdr>
    </w:div>
    <w:div w:id="1817531085">
      <w:bodyDiv w:val="1"/>
      <w:marLeft w:val="0"/>
      <w:marRight w:val="0"/>
      <w:marTop w:val="0"/>
      <w:marBottom w:val="0"/>
      <w:divBdr>
        <w:top w:val="none" w:sz="0" w:space="0" w:color="auto"/>
        <w:left w:val="none" w:sz="0" w:space="0" w:color="auto"/>
        <w:bottom w:val="none" w:sz="0" w:space="0" w:color="auto"/>
        <w:right w:val="none" w:sz="0" w:space="0" w:color="auto"/>
      </w:divBdr>
    </w:div>
    <w:div w:id="1964263105">
      <w:bodyDiv w:val="1"/>
      <w:marLeft w:val="0"/>
      <w:marRight w:val="0"/>
      <w:marTop w:val="0"/>
      <w:marBottom w:val="0"/>
      <w:divBdr>
        <w:top w:val="none" w:sz="0" w:space="0" w:color="auto"/>
        <w:left w:val="none" w:sz="0" w:space="0" w:color="auto"/>
        <w:bottom w:val="none" w:sz="0" w:space="0" w:color="auto"/>
        <w:right w:val="none" w:sz="0" w:space="0" w:color="auto"/>
      </w:divBdr>
    </w:div>
    <w:div w:id="1969388740">
      <w:bodyDiv w:val="1"/>
      <w:marLeft w:val="0"/>
      <w:marRight w:val="0"/>
      <w:marTop w:val="0"/>
      <w:marBottom w:val="0"/>
      <w:divBdr>
        <w:top w:val="none" w:sz="0" w:space="0" w:color="auto"/>
        <w:left w:val="none" w:sz="0" w:space="0" w:color="auto"/>
        <w:bottom w:val="none" w:sz="0" w:space="0" w:color="auto"/>
        <w:right w:val="none" w:sz="0" w:space="0" w:color="auto"/>
      </w:divBdr>
    </w:div>
    <w:div w:id="2009940369">
      <w:bodyDiv w:val="1"/>
      <w:marLeft w:val="0"/>
      <w:marRight w:val="0"/>
      <w:marTop w:val="0"/>
      <w:marBottom w:val="0"/>
      <w:divBdr>
        <w:top w:val="none" w:sz="0" w:space="0" w:color="auto"/>
        <w:left w:val="none" w:sz="0" w:space="0" w:color="auto"/>
        <w:bottom w:val="none" w:sz="0" w:space="0" w:color="auto"/>
        <w:right w:val="none" w:sz="0" w:space="0" w:color="auto"/>
      </w:divBdr>
    </w:div>
    <w:div w:id="209893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699/body/made" TargetMode="External"/><Relationship Id="rId13" Type="http://schemas.openxmlformats.org/officeDocument/2006/relationships/hyperlink" Target="http://www.ukpowernetworks.co.uk" TargetMode="External"/><Relationship Id="rId18" Type="http://schemas.openxmlformats.org/officeDocument/2006/relationships/hyperlink" Target="http://www.ssen.co.uk/" TargetMode="External"/><Relationship Id="rId26" Type="http://schemas.openxmlformats.org/officeDocument/2006/relationships/hyperlink" Target="http://www.energetics-uk.com/" TargetMode="External"/><Relationship Id="rId3" Type="http://schemas.openxmlformats.org/officeDocument/2006/relationships/styles" Target="styles.xml"/><Relationship Id="rId21" Type="http://schemas.openxmlformats.org/officeDocument/2006/relationships/hyperlink" Target="http://www.spenergynetworks.co.uk/" TargetMode="External"/><Relationship Id="rId34" Type="http://schemas.openxmlformats.org/officeDocument/2006/relationships/hyperlink" Target="http://www.utilityassets.co.uk/" TargetMode="External"/><Relationship Id="rId7" Type="http://schemas.openxmlformats.org/officeDocument/2006/relationships/endnotes" Target="endnotes.xml"/><Relationship Id="rId12" Type="http://schemas.openxmlformats.org/officeDocument/2006/relationships/hyperlink" Target="http://www.westernpower.co.uk" TargetMode="External"/><Relationship Id="rId17" Type="http://schemas.openxmlformats.org/officeDocument/2006/relationships/hyperlink" Target="http://www.ce-electricuk.com" TargetMode="External"/><Relationship Id="rId25" Type="http://schemas.openxmlformats.org/officeDocument/2006/relationships/hyperlink" Target="http://www.gtc-uk.co.uk" TargetMode="External"/><Relationship Id="rId33" Type="http://schemas.openxmlformats.org/officeDocument/2006/relationships/hyperlink" Target="http://www.murphygroup.co.uk/" TargetMode="External"/><Relationship Id="rId2" Type="http://schemas.openxmlformats.org/officeDocument/2006/relationships/numbering" Target="numbering.xml"/><Relationship Id="rId16" Type="http://schemas.openxmlformats.org/officeDocument/2006/relationships/hyperlink" Target="http://www.northernpowergrid.com" TargetMode="External"/><Relationship Id="rId20" Type="http://schemas.openxmlformats.org/officeDocument/2006/relationships/hyperlink" Target="http://www.spenergynetworks.co.uk/" TargetMode="External"/><Relationship Id="rId29" Type="http://schemas.openxmlformats.org/officeDocument/2006/relationships/hyperlink" Target="http://www.harlaxtonenergynetwork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spug.com" TargetMode="External"/><Relationship Id="rId32" Type="http://schemas.openxmlformats.org/officeDocument/2006/relationships/hyperlink" Target="http://www.fulcrum.co.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kpowernetworks.co.uk" TargetMode="External"/><Relationship Id="rId23" Type="http://schemas.openxmlformats.org/officeDocument/2006/relationships/hyperlink" Target="http://www.gtc-uk.co.uk" TargetMode="External"/><Relationship Id="rId28" Type="http://schemas.openxmlformats.org/officeDocument/2006/relationships/hyperlink" Target="http://eclipsepower.co.uk/networks/"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ssen.co.uk/" TargetMode="External"/><Relationship Id="rId31" Type="http://schemas.openxmlformats.org/officeDocument/2006/relationships/hyperlink" Target="https://www.energyassets.co.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kpowernetworks.co.uk" TargetMode="External"/><Relationship Id="rId22" Type="http://schemas.openxmlformats.org/officeDocument/2006/relationships/hyperlink" Target="http://www.enwl.co.uk/" TargetMode="External"/><Relationship Id="rId27" Type="http://schemas.openxmlformats.org/officeDocument/2006/relationships/hyperlink" Target="http://www.ukpowerdistribution.co.uk" TargetMode="External"/><Relationship Id="rId30" Type="http://schemas.openxmlformats.org/officeDocument/2006/relationships/hyperlink" Target="https://www.leeputilities.co.uk/electricity/" TargetMode="External"/><Relationship Id="rId35" Type="http://schemas.openxmlformats.org/officeDocument/2006/relationships/hyperlink" Target="https://networks.vattenfa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BA109-0001-4872-B3DE-9535EA76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2463</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Notice of Rights</vt:lpstr>
    </vt:vector>
  </TitlesOfParts>
  <Company>Central Networks</Company>
  <LinksUpToDate>false</LinksUpToDate>
  <CharactersWithSpaces>16560</CharactersWithSpaces>
  <SharedDoc>false</SharedDoc>
  <HLinks>
    <vt:vector size="114" baseType="variant">
      <vt:variant>
        <vt:i4>720921</vt:i4>
      </vt:variant>
      <vt:variant>
        <vt:i4>54</vt:i4>
      </vt:variant>
      <vt:variant>
        <vt:i4>0</vt:i4>
      </vt:variant>
      <vt:variant>
        <vt:i4>5</vt:i4>
      </vt:variant>
      <vt:variant>
        <vt:lpwstr>http://www.ukpowerdistribution.co.uk/</vt:lpwstr>
      </vt:variant>
      <vt:variant>
        <vt:lpwstr/>
      </vt:variant>
      <vt:variant>
        <vt:i4>5242882</vt:i4>
      </vt:variant>
      <vt:variant>
        <vt:i4>51</vt:i4>
      </vt:variant>
      <vt:variant>
        <vt:i4>0</vt:i4>
      </vt:variant>
      <vt:variant>
        <vt:i4>5</vt:i4>
      </vt:variant>
      <vt:variant>
        <vt:lpwstr>../../2017 NOR/2nd draft with DNO comments/www.harlaxtonenergynetworks.co.uk</vt:lpwstr>
      </vt:variant>
      <vt:variant>
        <vt:lpwstr/>
      </vt:variant>
      <vt:variant>
        <vt:i4>1245191</vt:i4>
      </vt:variant>
      <vt:variant>
        <vt:i4>48</vt:i4>
      </vt:variant>
      <vt:variant>
        <vt:i4>0</vt:i4>
      </vt:variant>
      <vt:variant>
        <vt:i4>5</vt:i4>
      </vt:variant>
      <vt:variant>
        <vt:lpwstr>http://www.energetics-uk.com/</vt:lpwstr>
      </vt:variant>
      <vt:variant>
        <vt:lpwstr/>
      </vt:variant>
      <vt:variant>
        <vt:i4>4259908</vt:i4>
      </vt:variant>
      <vt:variant>
        <vt:i4>45</vt:i4>
      </vt:variant>
      <vt:variant>
        <vt:i4>0</vt:i4>
      </vt:variant>
      <vt:variant>
        <vt:i4>5</vt:i4>
      </vt:variant>
      <vt:variant>
        <vt:lpwstr>http://www.gtc-uk.co.uk/</vt:lpwstr>
      </vt:variant>
      <vt:variant>
        <vt:lpwstr/>
      </vt:variant>
      <vt:variant>
        <vt:i4>5701655</vt:i4>
      </vt:variant>
      <vt:variant>
        <vt:i4>42</vt:i4>
      </vt:variant>
      <vt:variant>
        <vt:i4>0</vt:i4>
      </vt:variant>
      <vt:variant>
        <vt:i4>5</vt:i4>
      </vt:variant>
      <vt:variant>
        <vt:lpwstr>http://www.espug.com/</vt:lpwstr>
      </vt:variant>
      <vt:variant>
        <vt:lpwstr/>
      </vt:variant>
      <vt:variant>
        <vt:i4>4259908</vt:i4>
      </vt:variant>
      <vt:variant>
        <vt:i4>39</vt:i4>
      </vt:variant>
      <vt:variant>
        <vt:i4>0</vt:i4>
      </vt:variant>
      <vt:variant>
        <vt:i4>5</vt:i4>
      </vt:variant>
      <vt:variant>
        <vt:lpwstr>http://www.gtc-uk.co.uk/</vt:lpwstr>
      </vt:variant>
      <vt:variant>
        <vt:lpwstr/>
      </vt:variant>
      <vt:variant>
        <vt:i4>2228340</vt:i4>
      </vt:variant>
      <vt:variant>
        <vt:i4>36</vt:i4>
      </vt:variant>
      <vt:variant>
        <vt:i4>0</vt:i4>
      </vt:variant>
      <vt:variant>
        <vt:i4>5</vt:i4>
      </vt:variant>
      <vt:variant>
        <vt:lpwstr>http://www.enwl.co.uk/</vt:lpwstr>
      </vt:variant>
      <vt:variant>
        <vt:lpwstr/>
      </vt:variant>
      <vt:variant>
        <vt:i4>3801200</vt:i4>
      </vt:variant>
      <vt:variant>
        <vt:i4>33</vt:i4>
      </vt:variant>
      <vt:variant>
        <vt:i4>0</vt:i4>
      </vt:variant>
      <vt:variant>
        <vt:i4>5</vt:i4>
      </vt:variant>
      <vt:variant>
        <vt:lpwstr>http://www.spenergynetworks.co.uk/</vt:lpwstr>
      </vt:variant>
      <vt:variant>
        <vt:lpwstr/>
      </vt:variant>
      <vt:variant>
        <vt:i4>3801200</vt:i4>
      </vt:variant>
      <vt:variant>
        <vt:i4>30</vt:i4>
      </vt:variant>
      <vt:variant>
        <vt:i4>0</vt:i4>
      </vt:variant>
      <vt:variant>
        <vt:i4>5</vt:i4>
      </vt:variant>
      <vt:variant>
        <vt:lpwstr>http://www.spenergynetworks.co.uk/</vt:lpwstr>
      </vt:variant>
      <vt:variant>
        <vt:lpwstr/>
      </vt:variant>
      <vt:variant>
        <vt:i4>8323175</vt:i4>
      </vt:variant>
      <vt:variant>
        <vt:i4>27</vt:i4>
      </vt:variant>
      <vt:variant>
        <vt:i4>0</vt:i4>
      </vt:variant>
      <vt:variant>
        <vt:i4>5</vt:i4>
      </vt:variant>
      <vt:variant>
        <vt:lpwstr>http://www.ssepd.co.uk/</vt:lpwstr>
      </vt:variant>
      <vt:variant>
        <vt:lpwstr/>
      </vt:variant>
      <vt:variant>
        <vt:i4>8323175</vt:i4>
      </vt:variant>
      <vt:variant>
        <vt:i4>24</vt:i4>
      </vt:variant>
      <vt:variant>
        <vt:i4>0</vt:i4>
      </vt:variant>
      <vt:variant>
        <vt:i4>5</vt:i4>
      </vt:variant>
      <vt:variant>
        <vt:lpwstr>http://www.ssepd.co.uk/</vt:lpwstr>
      </vt:variant>
      <vt:variant>
        <vt:lpwstr/>
      </vt:variant>
      <vt:variant>
        <vt:i4>1966108</vt:i4>
      </vt:variant>
      <vt:variant>
        <vt:i4>21</vt:i4>
      </vt:variant>
      <vt:variant>
        <vt:i4>0</vt:i4>
      </vt:variant>
      <vt:variant>
        <vt:i4>5</vt:i4>
      </vt:variant>
      <vt:variant>
        <vt:lpwstr>http://www.ce-electricuk.com/</vt:lpwstr>
      </vt:variant>
      <vt:variant>
        <vt:lpwstr/>
      </vt:variant>
      <vt:variant>
        <vt:i4>4194309</vt:i4>
      </vt:variant>
      <vt:variant>
        <vt:i4>18</vt:i4>
      </vt:variant>
      <vt:variant>
        <vt:i4>0</vt:i4>
      </vt:variant>
      <vt:variant>
        <vt:i4>5</vt:i4>
      </vt:variant>
      <vt:variant>
        <vt:lpwstr>http://www.northernpowergrid.com/</vt:lpwstr>
      </vt:variant>
      <vt:variant>
        <vt:lpwstr/>
      </vt:variant>
      <vt:variant>
        <vt:i4>1966107</vt:i4>
      </vt:variant>
      <vt:variant>
        <vt:i4>15</vt:i4>
      </vt:variant>
      <vt:variant>
        <vt:i4>0</vt:i4>
      </vt:variant>
      <vt:variant>
        <vt:i4>5</vt:i4>
      </vt:variant>
      <vt:variant>
        <vt:lpwstr>http://www.ukpowernetworks.co.uk/</vt:lpwstr>
      </vt:variant>
      <vt:variant>
        <vt:lpwstr/>
      </vt:variant>
      <vt:variant>
        <vt:i4>1966107</vt:i4>
      </vt:variant>
      <vt:variant>
        <vt:i4>12</vt:i4>
      </vt:variant>
      <vt:variant>
        <vt:i4>0</vt:i4>
      </vt:variant>
      <vt:variant>
        <vt:i4>5</vt:i4>
      </vt:variant>
      <vt:variant>
        <vt:lpwstr>http://www.ukpowernetworks.co.uk/</vt:lpwstr>
      </vt:variant>
      <vt:variant>
        <vt:lpwstr/>
      </vt:variant>
      <vt:variant>
        <vt:i4>1966107</vt:i4>
      </vt:variant>
      <vt:variant>
        <vt:i4>9</vt:i4>
      </vt:variant>
      <vt:variant>
        <vt:i4>0</vt:i4>
      </vt:variant>
      <vt:variant>
        <vt:i4>5</vt:i4>
      </vt:variant>
      <vt:variant>
        <vt:lpwstr>http://www.ukpowernetworks.co.uk/</vt:lpwstr>
      </vt:variant>
      <vt:variant>
        <vt:lpwstr/>
      </vt:variant>
      <vt:variant>
        <vt:i4>3473504</vt:i4>
      </vt:variant>
      <vt:variant>
        <vt:i4>6</vt:i4>
      </vt:variant>
      <vt:variant>
        <vt:i4>0</vt:i4>
      </vt:variant>
      <vt:variant>
        <vt:i4>5</vt:i4>
      </vt:variant>
      <vt:variant>
        <vt:lpwstr>http://www.westernpower.co.uk/</vt:lpwstr>
      </vt:variant>
      <vt:variant>
        <vt:lpwstr/>
      </vt:variant>
      <vt:variant>
        <vt:i4>262153</vt:i4>
      </vt:variant>
      <vt:variant>
        <vt:i4>3</vt:i4>
      </vt:variant>
      <vt:variant>
        <vt:i4>0</vt:i4>
      </vt:variant>
      <vt:variant>
        <vt:i4>5</vt:i4>
      </vt:variant>
      <vt:variant>
        <vt:lpwstr>http:///</vt:lpwstr>
      </vt:variant>
      <vt:variant>
        <vt:lpwstr/>
      </vt:variant>
      <vt:variant>
        <vt:i4>5832772</vt:i4>
      </vt:variant>
      <vt:variant>
        <vt:i4>0</vt:i4>
      </vt:variant>
      <vt:variant>
        <vt:i4>0</vt:i4>
      </vt:variant>
      <vt:variant>
        <vt:i4>5</vt:i4>
      </vt:variant>
      <vt:variant>
        <vt:lpwstr>http://www.legislation.gov.uk/uksi/2015/699/body/made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Rights</dc:title>
  <dc:subject>Notice of Rights</dc:subject>
  <dc:creator>Central Networks</dc:creator>
  <cp:lastModifiedBy>Tresidder, Rose</cp:lastModifiedBy>
  <cp:revision>3</cp:revision>
  <cp:lastPrinted>2017-06-14T15:28:00Z</cp:lastPrinted>
  <dcterms:created xsi:type="dcterms:W3CDTF">2021-05-05T09:33:00Z</dcterms:created>
  <dcterms:modified xsi:type="dcterms:W3CDTF">2021-05-05T14:00:00Z</dcterms:modified>
  <cp:category>Notice of Rights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LPManualFileClassification">
    <vt:lpwstr>{0F742C78-7CA1-4A83-96D0-F7EDA8C31D24}</vt:lpwstr>
  </property>
  <property fmtid="{D5CDD505-2E9C-101B-9397-08002B2CF9AE}" pid="4" name="DLPManualFileClassificationLastModifiedBy">
    <vt:lpwstr>AD03\john.elliott</vt:lpwstr>
  </property>
  <property fmtid="{D5CDD505-2E9C-101B-9397-08002B2CF9AE}" pid="5" name="DLPManualFileClassificationLastModificationDate">
    <vt:lpwstr>1583316258</vt:lpwstr>
  </property>
  <property fmtid="{D5CDD505-2E9C-101B-9397-08002B2CF9AE}" pid="6" name="DLPManualFileClassificationVersion">
    <vt:lpwstr>11.3.2.8</vt:lpwstr>
  </property>
</Properties>
</file>